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F9" w:rsidRPr="00383145" w:rsidRDefault="008E0AF9" w:rsidP="00333966">
      <w:pPr>
        <w:spacing w:after="0" w:line="240" w:lineRule="auto"/>
        <w:rPr>
          <w:rFonts w:ascii="Times New Roman" w:hAnsi="Times New Roman" w:cs="Times New Roman"/>
          <w:sz w:val="22"/>
          <w:szCs w:val="22"/>
        </w:rPr>
      </w:pPr>
      <w:bookmarkStart w:id="0" w:name="_GoBack"/>
      <w:bookmarkEnd w:id="0"/>
    </w:p>
    <w:p w:rsidR="001E730C" w:rsidRPr="00383145" w:rsidRDefault="004D183E" w:rsidP="00333966">
      <w:pPr>
        <w:spacing w:after="0" w:line="240" w:lineRule="auto"/>
        <w:rPr>
          <w:rFonts w:ascii="Times New Roman" w:hAnsi="Times New Roman" w:cs="Times New Roman"/>
          <w:b/>
          <w:sz w:val="22"/>
          <w:szCs w:val="22"/>
        </w:rPr>
      </w:pPr>
      <w:r w:rsidRPr="00383145">
        <w:rPr>
          <w:rFonts w:ascii="Times New Roman" w:hAnsi="Times New Roman" w:cs="Times New Roman"/>
          <w:sz w:val="22"/>
          <w:szCs w:val="22"/>
        </w:rPr>
        <w:t xml:space="preserve">Sayı   </w:t>
      </w:r>
      <w:r w:rsidR="0044747F" w:rsidRPr="00383145">
        <w:rPr>
          <w:rFonts w:ascii="Times New Roman" w:hAnsi="Times New Roman" w:cs="Times New Roman"/>
          <w:sz w:val="22"/>
          <w:szCs w:val="22"/>
        </w:rPr>
        <w:t xml:space="preserve"> </w:t>
      </w:r>
      <w:r w:rsidRPr="00383145">
        <w:rPr>
          <w:rFonts w:ascii="Times New Roman" w:hAnsi="Times New Roman" w:cs="Times New Roman"/>
          <w:sz w:val="22"/>
          <w:szCs w:val="22"/>
        </w:rPr>
        <w:t xml:space="preserve"> </w:t>
      </w:r>
      <w:r w:rsidR="00333966" w:rsidRPr="00383145">
        <w:rPr>
          <w:rFonts w:ascii="Times New Roman" w:hAnsi="Times New Roman" w:cs="Times New Roman"/>
          <w:sz w:val="22"/>
          <w:szCs w:val="22"/>
        </w:rPr>
        <w:t xml:space="preserve">: </w:t>
      </w:r>
      <w:r w:rsidR="00870797" w:rsidRPr="00383145">
        <w:rPr>
          <w:rFonts w:ascii="Times New Roman" w:hAnsi="Times New Roman" w:cs="Times New Roman"/>
          <w:b/>
          <w:sz w:val="22"/>
          <w:szCs w:val="22"/>
        </w:rPr>
        <w:t>117</w:t>
      </w:r>
    </w:p>
    <w:p w:rsidR="00333966" w:rsidRPr="00383145" w:rsidRDefault="00DC7CF6" w:rsidP="00BA5E0D">
      <w:pPr>
        <w:tabs>
          <w:tab w:val="left" w:pos="5025"/>
          <w:tab w:val="left" w:pos="7005"/>
        </w:tabs>
        <w:spacing w:after="0" w:line="240" w:lineRule="auto"/>
        <w:rPr>
          <w:rFonts w:ascii="Times New Roman" w:hAnsi="Times New Roman" w:cs="Times New Roman"/>
          <w:sz w:val="22"/>
          <w:szCs w:val="22"/>
        </w:rPr>
      </w:pPr>
      <w:r w:rsidRPr="00383145">
        <w:rPr>
          <w:rFonts w:ascii="Times New Roman" w:hAnsi="Times New Roman" w:cs="Times New Roman"/>
          <w:sz w:val="22"/>
          <w:szCs w:val="22"/>
        </w:rPr>
        <w:t xml:space="preserve">Tarih  </w:t>
      </w:r>
      <w:r w:rsidR="0044747F" w:rsidRPr="00383145">
        <w:rPr>
          <w:rFonts w:ascii="Times New Roman" w:hAnsi="Times New Roman" w:cs="Times New Roman"/>
          <w:sz w:val="22"/>
          <w:szCs w:val="22"/>
        </w:rPr>
        <w:t xml:space="preserve"> </w:t>
      </w:r>
      <w:r w:rsidRPr="00383145">
        <w:rPr>
          <w:rFonts w:ascii="Times New Roman" w:hAnsi="Times New Roman" w:cs="Times New Roman"/>
          <w:sz w:val="22"/>
          <w:szCs w:val="22"/>
        </w:rPr>
        <w:t>:</w:t>
      </w:r>
      <w:r w:rsidR="00531C2E" w:rsidRPr="00383145">
        <w:rPr>
          <w:rFonts w:ascii="Times New Roman" w:hAnsi="Times New Roman" w:cs="Times New Roman"/>
          <w:b/>
          <w:sz w:val="22"/>
          <w:szCs w:val="22"/>
        </w:rPr>
        <w:t xml:space="preserve"> </w:t>
      </w:r>
      <w:r w:rsidR="00870797" w:rsidRPr="00383145">
        <w:rPr>
          <w:rFonts w:ascii="Times New Roman" w:hAnsi="Times New Roman" w:cs="Times New Roman"/>
          <w:b/>
          <w:sz w:val="22"/>
          <w:szCs w:val="22"/>
        </w:rPr>
        <w:t>14</w:t>
      </w:r>
      <w:r w:rsidR="00523060" w:rsidRPr="00383145">
        <w:rPr>
          <w:rFonts w:ascii="Times New Roman" w:hAnsi="Times New Roman" w:cs="Times New Roman"/>
          <w:b/>
          <w:sz w:val="22"/>
          <w:szCs w:val="22"/>
        </w:rPr>
        <w:t>.</w:t>
      </w:r>
      <w:r w:rsidR="00BC3D26" w:rsidRPr="00383145">
        <w:rPr>
          <w:rFonts w:ascii="Times New Roman" w:hAnsi="Times New Roman" w:cs="Times New Roman"/>
          <w:b/>
          <w:sz w:val="22"/>
          <w:szCs w:val="22"/>
        </w:rPr>
        <w:t>10.2024</w:t>
      </w:r>
      <w:r w:rsidR="00BA5E0D" w:rsidRPr="00383145">
        <w:rPr>
          <w:rFonts w:ascii="Times New Roman" w:hAnsi="Times New Roman" w:cs="Times New Roman"/>
          <w:b/>
          <w:sz w:val="22"/>
          <w:szCs w:val="22"/>
        </w:rPr>
        <w:tab/>
      </w:r>
    </w:p>
    <w:p w:rsidR="00333966" w:rsidRPr="00383145" w:rsidRDefault="00333966" w:rsidP="00333966">
      <w:pPr>
        <w:spacing w:after="0" w:line="240" w:lineRule="auto"/>
        <w:rPr>
          <w:rFonts w:ascii="Times New Roman" w:hAnsi="Times New Roman" w:cs="Times New Roman"/>
          <w:sz w:val="22"/>
          <w:szCs w:val="22"/>
        </w:rPr>
      </w:pPr>
    </w:p>
    <w:p w:rsidR="00333966" w:rsidRPr="00383145" w:rsidRDefault="00333966" w:rsidP="00333966">
      <w:pPr>
        <w:spacing w:after="0" w:line="240" w:lineRule="auto"/>
        <w:rPr>
          <w:rFonts w:ascii="Times New Roman" w:hAnsi="Times New Roman" w:cs="Times New Roman"/>
          <w:b/>
          <w:sz w:val="22"/>
          <w:szCs w:val="22"/>
        </w:rPr>
      </w:pPr>
      <w:r w:rsidRPr="00383145">
        <w:rPr>
          <w:rFonts w:ascii="Times New Roman" w:hAnsi="Times New Roman" w:cs="Times New Roman"/>
          <w:b/>
          <w:sz w:val="22"/>
          <w:szCs w:val="22"/>
          <w:u w:val="single"/>
        </w:rPr>
        <w:t>Toplantıda Bulunanlar</w:t>
      </w:r>
      <w:r w:rsidR="00B61F3B" w:rsidRPr="00383145">
        <w:rPr>
          <w:rFonts w:ascii="Times New Roman" w:hAnsi="Times New Roman" w:cs="Times New Roman"/>
          <w:b/>
          <w:sz w:val="22"/>
          <w:szCs w:val="22"/>
          <w:u w:val="single"/>
        </w:rPr>
        <w:t xml:space="preserve">                                                                                                               </w:t>
      </w:r>
      <w:r w:rsidR="000F490C" w:rsidRPr="00383145">
        <w:rPr>
          <w:rFonts w:ascii="Times New Roman" w:hAnsi="Times New Roman" w:cs="Times New Roman"/>
          <w:b/>
          <w:sz w:val="22"/>
          <w:szCs w:val="22"/>
          <w:u w:val="single"/>
        </w:rPr>
        <w:t xml:space="preserve">               </w:t>
      </w:r>
      <w:r w:rsidR="00B61F3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005B35E3"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r w:rsidR="000C060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p>
    <w:p w:rsidR="00D47B3E" w:rsidRPr="00383145" w:rsidRDefault="001779E3" w:rsidP="00870797">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1-</w:t>
      </w:r>
      <w:r w:rsidR="008605C6" w:rsidRPr="00383145">
        <w:rPr>
          <w:rFonts w:ascii="Times New Roman" w:hAnsi="Times New Roman" w:cs="Times New Roman"/>
          <w:sz w:val="22"/>
          <w:szCs w:val="22"/>
        </w:rPr>
        <w:t xml:space="preserve"> </w:t>
      </w:r>
      <w:r w:rsidR="00870797" w:rsidRPr="00383145">
        <w:rPr>
          <w:rFonts w:ascii="Times New Roman" w:hAnsi="Times New Roman" w:cs="Times New Roman"/>
          <w:sz w:val="22"/>
          <w:szCs w:val="22"/>
        </w:rPr>
        <w:t>Dr. Öğr. Üyesi Zahir ASLAN</w:t>
      </w:r>
      <w:r w:rsidR="00523060" w:rsidRPr="00383145">
        <w:rPr>
          <w:rFonts w:ascii="Times New Roman" w:hAnsi="Times New Roman" w:cs="Times New Roman"/>
          <w:sz w:val="22"/>
          <w:szCs w:val="22"/>
        </w:rPr>
        <w:t xml:space="preserve"> </w:t>
      </w:r>
      <w:r w:rsidR="00290F87" w:rsidRPr="00383145">
        <w:rPr>
          <w:rFonts w:ascii="Times New Roman" w:hAnsi="Times New Roman" w:cs="Times New Roman"/>
          <w:sz w:val="22"/>
          <w:szCs w:val="22"/>
        </w:rPr>
        <w:t>Dekan V.</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2- Prof. Dr. Bilal KIRIMLI,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3- Prof. Dr. Nihat UZUN,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4- Doç. Dr. Süleyman GÜR,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5- Doç. Dr. Selim DEMİRCİ,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6- Dr. Öğr. Üyesi İbrahim EROL,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7- Bayram KURT, Fakülte Sekreteri (Raportör)</w:t>
      </w:r>
    </w:p>
    <w:p w:rsidR="00471B0F" w:rsidRPr="00383145" w:rsidRDefault="00471B0F" w:rsidP="00D47B3E">
      <w:pPr>
        <w:spacing w:after="0" w:line="240" w:lineRule="auto"/>
        <w:rPr>
          <w:rFonts w:ascii="Times New Roman" w:hAnsi="Times New Roman" w:cs="Times New Roman"/>
          <w:sz w:val="22"/>
          <w:szCs w:val="22"/>
        </w:rPr>
      </w:pPr>
    </w:p>
    <w:p w:rsidR="00D30884" w:rsidRPr="00383145" w:rsidRDefault="00D30884" w:rsidP="00D47B3E">
      <w:pPr>
        <w:spacing w:after="0" w:line="240" w:lineRule="auto"/>
        <w:rPr>
          <w:rFonts w:ascii="Times New Roman" w:hAnsi="Times New Roman" w:cs="Times New Roman"/>
          <w:sz w:val="22"/>
          <w:szCs w:val="22"/>
        </w:rPr>
      </w:pPr>
    </w:p>
    <w:p w:rsidR="00F77E10" w:rsidRPr="00383145" w:rsidRDefault="00F77E10" w:rsidP="00F77E10">
      <w:pPr>
        <w:spacing w:after="0" w:line="240" w:lineRule="auto"/>
        <w:rPr>
          <w:rFonts w:ascii="Times New Roman" w:eastAsia="Calibri" w:hAnsi="Times New Roman" w:cs="Times New Roman"/>
          <w:b/>
          <w:sz w:val="22"/>
          <w:szCs w:val="22"/>
          <w:u w:val="single"/>
        </w:rPr>
      </w:pPr>
      <w:r w:rsidRPr="00383145">
        <w:rPr>
          <w:rFonts w:ascii="Times New Roman" w:eastAsia="Calibri" w:hAnsi="Times New Roman" w:cs="Times New Roman"/>
          <w:b/>
          <w:sz w:val="22"/>
          <w:szCs w:val="22"/>
          <w:u w:val="single"/>
        </w:rPr>
        <w:t>GÜNDEM MADDELERİ</w:t>
      </w:r>
    </w:p>
    <w:p w:rsidR="00F77E10" w:rsidRPr="00383145" w:rsidRDefault="00F77E10" w:rsidP="00F77E10">
      <w:pPr>
        <w:spacing w:after="0" w:line="240" w:lineRule="auto"/>
        <w:rPr>
          <w:rFonts w:ascii="Times New Roman" w:eastAsia="Calibri" w:hAnsi="Times New Roman" w:cs="Times New Roman"/>
          <w:bCs/>
          <w:sz w:val="22"/>
          <w:szCs w:val="22"/>
          <w:u w:val="single"/>
        </w:rPr>
      </w:pPr>
    </w:p>
    <w:p w:rsidR="00E85015" w:rsidRPr="00383145" w:rsidRDefault="00F11941" w:rsidP="002A3A37">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1</w:t>
      </w:r>
      <w:r w:rsidR="00F77E10" w:rsidRPr="00383145">
        <w:rPr>
          <w:rFonts w:ascii="Times New Roman" w:eastAsia="Times New Roman" w:hAnsi="Times New Roman" w:cs="Times New Roman"/>
          <w:bCs/>
          <w:sz w:val="22"/>
          <w:szCs w:val="22"/>
          <w:lang w:eastAsia="tr-TR"/>
        </w:rPr>
        <w:t>-Açılış ve bilgilendirme,</w:t>
      </w:r>
      <w:r w:rsidR="002A3A37" w:rsidRPr="00383145">
        <w:rPr>
          <w:rFonts w:ascii="Times New Roman" w:eastAsia="Times New Roman" w:hAnsi="Times New Roman" w:cs="Times New Roman"/>
          <w:bCs/>
          <w:sz w:val="22"/>
          <w:szCs w:val="22"/>
          <w:lang w:eastAsia="tr-TR"/>
        </w:rPr>
        <w:tab/>
      </w:r>
    </w:p>
    <w:p w:rsidR="009A5393" w:rsidRPr="00383145" w:rsidRDefault="00BC3D26" w:rsidP="00AD2AAF">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2</w:t>
      </w:r>
      <w:r w:rsidR="00383145">
        <w:rPr>
          <w:rFonts w:ascii="Times New Roman" w:eastAsia="Times New Roman" w:hAnsi="Times New Roman" w:cs="Times New Roman"/>
          <w:bCs/>
          <w:sz w:val="22"/>
          <w:szCs w:val="22"/>
          <w:lang w:eastAsia="tr-TR"/>
        </w:rPr>
        <w:t>-</w:t>
      </w:r>
      <w:r w:rsidR="00AD2AAF" w:rsidRPr="00AD2AAF">
        <w:t xml:space="preserve"> </w:t>
      </w:r>
      <w:r w:rsidR="00AD2AAF" w:rsidRPr="00AD2AAF">
        <w:rPr>
          <w:rFonts w:ascii="Times New Roman" w:eastAsia="Times New Roman" w:hAnsi="Times New Roman" w:cs="Times New Roman"/>
          <w:bCs/>
          <w:sz w:val="22"/>
          <w:szCs w:val="22"/>
          <w:lang w:eastAsia="tr-TR"/>
        </w:rPr>
        <w:t xml:space="preserve">Fakültemiz için öğretim elemanı kadro </w:t>
      </w:r>
      <w:r w:rsidR="00AD2AAF">
        <w:rPr>
          <w:rFonts w:ascii="Times New Roman" w:eastAsia="Times New Roman" w:hAnsi="Times New Roman" w:cs="Times New Roman"/>
          <w:bCs/>
          <w:sz w:val="22"/>
          <w:szCs w:val="22"/>
          <w:lang w:eastAsia="tr-TR"/>
        </w:rPr>
        <w:t xml:space="preserve">aktarım ve kullanım izni hususunun </w:t>
      </w:r>
      <w:r w:rsidR="00A74DED" w:rsidRPr="00383145">
        <w:rPr>
          <w:rFonts w:ascii="Times New Roman" w:eastAsia="Times New Roman" w:hAnsi="Times New Roman" w:cs="Times New Roman"/>
          <w:bCs/>
          <w:sz w:val="22"/>
          <w:szCs w:val="22"/>
          <w:lang w:eastAsia="tr-TR"/>
        </w:rPr>
        <w:t>görüşülmesi,</w:t>
      </w:r>
    </w:p>
    <w:p w:rsidR="00334404" w:rsidRPr="00383145" w:rsidRDefault="00334404" w:rsidP="00334404">
      <w:pPr>
        <w:spacing w:after="0" w:line="240" w:lineRule="auto"/>
        <w:jc w:val="both"/>
        <w:rPr>
          <w:rFonts w:ascii="Times New Roman" w:eastAsia="Times New Roman" w:hAnsi="Times New Roman"/>
          <w:bCs/>
          <w:sz w:val="22"/>
          <w:szCs w:val="22"/>
          <w:lang w:eastAsia="tr-TR"/>
        </w:rPr>
      </w:pPr>
      <w:r w:rsidRPr="00383145">
        <w:rPr>
          <w:rFonts w:ascii="Times New Roman" w:eastAsia="Times New Roman" w:hAnsi="Times New Roman"/>
          <w:bCs/>
          <w:sz w:val="22"/>
          <w:szCs w:val="22"/>
          <w:lang w:eastAsia="tr-TR"/>
        </w:rPr>
        <w:t>3-Fakültemizde kayıtlı öğrencilerin daha önce okumuş oldukları Yükseköğretim Kurumlarından başarmış oldukları derslerin uyumu ile dönem ve sınıf intibakları görüşülmesi,</w:t>
      </w:r>
    </w:p>
    <w:p w:rsidR="00A335B8" w:rsidRPr="00383145" w:rsidRDefault="00A335B8" w:rsidP="00334404">
      <w:pPr>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4-Yurtdışı görevlendirme taleplerinin görüşülmesi,</w:t>
      </w:r>
    </w:p>
    <w:p w:rsidR="00A335B8" w:rsidRPr="00383145" w:rsidRDefault="00A335B8" w:rsidP="00334404">
      <w:pPr>
        <w:spacing w:after="0" w:line="240" w:lineRule="auto"/>
        <w:jc w:val="both"/>
        <w:rPr>
          <w:rFonts w:ascii="Times New Roman" w:eastAsia="Times New Roman" w:hAnsi="Times New Roman"/>
          <w:bCs/>
          <w:sz w:val="22"/>
          <w:szCs w:val="22"/>
          <w:lang w:eastAsia="tr-TR"/>
        </w:rPr>
      </w:pPr>
      <w:r w:rsidRPr="00383145">
        <w:rPr>
          <w:rFonts w:ascii="Times New Roman" w:eastAsia="Times New Roman" w:hAnsi="Times New Roman" w:cs="Times New Roman"/>
          <w:bCs/>
          <w:sz w:val="22"/>
          <w:szCs w:val="22"/>
          <w:lang w:eastAsia="tr-TR"/>
        </w:rPr>
        <w:t>5-Yurtiçi görevlendirme taleplerinin görüşülmesi,</w:t>
      </w:r>
    </w:p>
    <w:p w:rsidR="0046186F" w:rsidRPr="00383145" w:rsidRDefault="00183478" w:rsidP="0046186F">
      <w:pPr>
        <w:spacing w:after="0" w:line="240" w:lineRule="auto"/>
        <w:jc w:val="both"/>
        <w:rPr>
          <w:rFonts w:ascii="Times New Roman" w:eastAsia="Times New Roman" w:hAnsi="Times New Roman" w:cs="Times New Roman"/>
          <w:sz w:val="22"/>
          <w:szCs w:val="22"/>
          <w:lang w:eastAsia="tr-TR"/>
        </w:rPr>
      </w:pPr>
      <w:r w:rsidRPr="00383145">
        <w:rPr>
          <w:rFonts w:ascii="Times New Roman" w:eastAsia="Times New Roman" w:hAnsi="Times New Roman" w:cs="Times New Roman"/>
          <w:sz w:val="22"/>
          <w:szCs w:val="22"/>
          <w:lang w:eastAsia="tr-TR"/>
        </w:rPr>
        <w:t>6</w:t>
      </w:r>
      <w:r w:rsidR="00A335B8" w:rsidRPr="00383145">
        <w:rPr>
          <w:rFonts w:ascii="Times New Roman" w:eastAsia="Times New Roman" w:hAnsi="Times New Roman" w:cs="Times New Roman"/>
          <w:sz w:val="22"/>
          <w:szCs w:val="22"/>
          <w:lang w:eastAsia="tr-TR"/>
        </w:rPr>
        <w:t>-</w:t>
      </w:r>
      <w:r w:rsidR="00FA7A55" w:rsidRPr="00383145">
        <w:rPr>
          <w:rFonts w:ascii="Times New Roman" w:eastAsia="Times New Roman" w:hAnsi="Times New Roman" w:cs="Times New Roman"/>
          <w:sz w:val="22"/>
          <w:szCs w:val="22"/>
          <w:lang w:eastAsia="tr-TR"/>
        </w:rPr>
        <w:t>Dilek, temenni ve kapanış.</w:t>
      </w:r>
      <w:r w:rsidR="003B3CD6" w:rsidRPr="00383145">
        <w:rPr>
          <w:rFonts w:ascii="Times New Roman" w:eastAsia="Times New Roman" w:hAnsi="Times New Roman" w:cs="Times New Roman"/>
          <w:sz w:val="22"/>
          <w:szCs w:val="22"/>
          <w:lang w:eastAsia="tr-TR"/>
        </w:rPr>
        <w:t xml:space="preserve"> </w:t>
      </w:r>
    </w:p>
    <w:p w:rsidR="00D30884" w:rsidRPr="00383145" w:rsidRDefault="00D30884" w:rsidP="0046186F">
      <w:pPr>
        <w:spacing w:after="0" w:line="240" w:lineRule="auto"/>
        <w:jc w:val="both"/>
        <w:rPr>
          <w:rFonts w:ascii="Times New Roman" w:eastAsia="Times New Roman" w:hAnsi="Times New Roman" w:cs="Times New Roman"/>
          <w:color w:val="FF0000"/>
          <w:sz w:val="22"/>
          <w:szCs w:val="22"/>
          <w:lang w:eastAsia="tr-TR"/>
        </w:rPr>
      </w:pPr>
    </w:p>
    <w:p w:rsidR="0046186F" w:rsidRPr="00383145" w:rsidRDefault="0046186F" w:rsidP="0046186F">
      <w:pPr>
        <w:spacing w:after="0" w:line="240" w:lineRule="auto"/>
        <w:jc w:val="both"/>
        <w:rPr>
          <w:rFonts w:ascii="Times New Roman" w:hAnsi="Times New Roman" w:cs="Times New Roman"/>
          <w:b/>
          <w:sz w:val="22"/>
          <w:szCs w:val="22"/>
        </w:rPr>
      </w:pPr>
      <w:r w:rsidRPr="00383145">
        <w:rPr>
          <w:rFonts w:ascii="Times New Roman" w:hAnsi="Times New Roman" w:cs="Times New Roman"/>
          <w:b/>
          <w:sz w:val="22"/>
          <w:szCs w:val="22"/>
        </w:rPr>
        <w:t>1-Açılış ve bilgilendirme,</w:t>
      </w:r>
    </w:p>
    <w:p w:rsidR="0046186F" w:rsidRPr="00383145" w:rsidRDefault="0046186F" w:rsidP="00870797">
      <w:pPr>
        <w:spacing w:after="0" w:line="240" w:lineRule="auto"/>
        <w:jc w:val="both"/>
        <w:rPr>
          <w:rFonts w:ascii="Times New Roman" w:hAnsi="Times New Roman" w:cs="Times New Roman"/>
          <w:sz w:val="22"/>
          <w:szCs w:val="22"/>
        </w:rPr>
      </w:pPr>
      <w:r w:rsidRPr="00383145">
        <w:rPr>
          <w:rFonts w:ascii="Times New Roman" w:hAnsi="Times New Roman" w:cs="Times New Roman"/>
          <w:sz w:val="22"/>
          <w:szCs w:val="22"/>
        </w:rPr>
        <w:t>To</w:t>
      </w:r>
      <w:r w:rsidR="0054662B" w:rsidRPr="00383145">
        <w:rPr>
          <w:rFonts w:ascii="Times New Roman" w:hAnsi="Times New Roman" w:cs="Times New Roman"/>
          <w:sz w:val="22"/>
          <w:szCs w:val="22"/>
        </w:rPr>
        <w:t>plantı, Fakültemiz Dekan</w:t>
      </w:r>
      <w:r w:rsidR="00923B48" w:rsidRPr="00383145">
        <w:rPr>
          <w:rFonts w:ascii="Times New Roman" w:hAnsi="Times New Roman" w:cs="Times New Roman"/>
          <w:sz w:val="22"/>
          <w:szCs w:val="22"/>
        </w:rPr>
        <w:t xml:space="preserve"> Vekili</w:t>
      </w:r>
      <w:r w:rsidR="0054662B" w:rsidRPr="00383145">
        <w:rPr>
          <w:rFonts w:ascii="Times New Roman" w:hAnsi="Times New Roman" w:cs="Times New Roman"/>
          <w:sz w:val="22"/>
          <w:szCs w:val="22"/>
        </w:rPr>
        <w:t xml:space="preserve"> </w:t>
      </w:r>
      <w:r w:rsidR="00870797" w:rsidRPr="00383145">
        <w:rPr>
          <w:rFonts w:ascii="Times New Roman" w:hAnsi="Times New Roman" w:cs="Times New Roman"/>
          <w:sz w:val="22"/>
          <w:szCs w:val="22"/>
        </w:rPr>
        <w:t xml:space="preserve">Dr. Öğr. Üyesi Zahir ASLAN </w:t>
      </w:r>
      <w:r w:rsidRPr="00383145">
        <w:rPr>
          <w:rFonts w:ascii="Times New Roman" w:hAnsi="Times New Roman" w:cs="Times New Roman"/>
          <w:sz w:val="22"/>
          <w:szCs w:val="22"/>
        </w:rPr>
        <w:t xml:space="preserve">başkanlığında Dekanlık Toplantı Salonunda saat </w:t>
      </w:r>
      <w:r w:rsidRPr="00383145">
        <w:rPr>
          <w:rFonts w:ascii="Times New Roman" w:hAnsi="Times New Roman" w:cs="Times New Roman"/>
          <w:b/>
          <w:sz w:val="22"/>
          <w:szCs w:val="22"/>
        </w:rPr>
        <w:t>1</w:t>
      </w:r>
      <w:r w:rsidR="008327F5" w:rsidRPr="00383145">
        <w:rPr>
          <w:rFonts w:ascii="Times New Roman" w:hAnsi="Times New Roman" w:cs="Times New Roman"/>
          <w:b/>
          <w:sz w:val="22"/>
          <w:szCs w:val="22"/>
        </w:rPr>
        <w:t>5</w:t>
      </w:r>
      <w:r w:rsidRPr="00383145">
        <w:rPr>
          <w:rFonts w:ascii="Times New Roman" w:hAnsi="Times New Roman" w:cs="Times New Roman"/>
          <w:b/>
          <w:sz w:val="22"/>
          <w:szCs w:val="22"/>
        </w:rPr>
        <w:t>.</w:t>
      </w:r>
      <w:r w:rsidR="008C5BDB" w:rsidRPr="00383145">
        <w:rPr>
          <w:rFonts w:ascii="Times New Roman" w:hAnsi="Times New Roman" w:cs="Times New Roman"/>
          <w:b/>
          <w:sz w:val="22"/>
          <w:szCs w:val="22"/>
        </w:rPr>
        <w:t>3</w:t>
      </w:r>
      <w:r w:rsidRPr="00383145">
        <w:rPr>
          <w:rFonts w:ascii="Times New Roman" w:hAnsi="Times New Roman" w:cs="Times New Roman"/>
          <w:b/>
          <w:sz w:val="22"/>
          <w:szCs w:val="22"/>
        </w:rPr>
        <w:t>0</w:t>
      </w:r>
      <w:r w:rsidR="007A4782" w:rsidRPr="00383145">
        <w:rPr>
          <w:rFonts w:ascii="Times New Roman" w:hAnsi="Times New Roman" w:cs="Times New Roman"/>
          <w:sz w:val="22"/>
          <w:szCs w:val="22"/>
        </w:rPr>
        <w:t>’da</w:t>
      </w:r>
      <w:r w:rsidRPr="00383145">
        <w:rPr>
          <w:rFonts w:ascii="Times New Roman" w:hAnsi="Times New Roman" w:cs="Times New Roman"/>
          <w:sz w:val="22"/>
          <w:szCs w:val="22"/>
        </w:rPr>
        <w:t xml:space="preserve"> başladı. Birimimiz ile ilgili gerekli bilgilendirme yapıldıktan sonra gündemin diğer maddelerine geçildi.</w:t>
      </w:r>
    </w:p>
    <w:p w:rsidR="00357E24" w:rsidRPr="00383145" w:rsidRDefault="00357E24" w:rsidP="00095285">
      <w:pPr>
        <w:spacing w:after="0" w:line="240" w:lineRule="auto"/>
        <w:rPr>
          <w:rFonts w:ascii="Times New Roman" w:eastAsia="Times New Roman" w:hAnsi="Times New Roman" w:cs="Times New Roman"/>
          <w:b/>
          <w:sz w:val="22"/>
          <w:szCs w:val="22"/>
          <w:lang w:eastAsia="tr-TR"/>
        </w:rPr>
      </w:pPr>
    </w:p>
    <w:p w:rsidR="00950082" w:rsidRDefault="00F473AC" w:rsidP="00950082">
      <w:pPr>
        <w:spacing w:after="0" w:line="240" w:lineRule="auto"/>
        <w:rPr>
          <w:rFonts w:ascii="Times New Roman" w:eastAsia="Times New Roman" w:hAnsi="Times New Roman" w:cs="Times New Roman"/>
          <w:b/>
          <w:bCs/>
          <w:sz w:val="22"/>
          <w:szCs w:val="22"/>
          <w:lang w:eastAsia="tr-TR"/>
        </w:rPr>
      </w:pPr>
      <w:r w:rsidRPr="00950082">
        <w:rPr>
          <w:rFonts w:ascii="Times New Roman" w:hAnsi="Times New Roman" w:cs="Times New Roman"/>
          <w:b/>
          <w:bCs/>
          <w:sz w:val="22"/>
          <w:szCs w:val="22"/>
        </w:rPr>
        <w:t>2</w:t>
      </w:r>
      <w:r w:rsidR="00383145" w:rsidRPr="00950082">
        <w:rPr>
          <w:rFonts w:ascii="Times New Roman" w:hAnsi="Times New Roman" w:cs="Times New Roman"/>
          <w:b/>
          <w:bCs/>
          <w:sz w:val="22"/>
          <w:szCs w:val="22"/>
        </w:rPr>
        <w:t>-</w:t>
      </w:r>
      <w:r w:rsidR="00950082" w:rsidRPr="00950082">
        <w:rPr>
          <w:rFonts w:ascii="Times New Roman" w:eastAsia="Times New Roman" w:hAnsi="Times New Roman" w:cs="Times New Roman"/>
          <w:b/>
          <w:bCs/>
          <w:sz w:val="22"/>
          <w:szCs w:val="22"/>
          <w:lang w:eastAsia="tr-TR"/>
        </w:rPr>
        <w:t xml:space="preserve">Fakültemiz için öğretim elemanı kadro aktarım ve kullanım izni hususu görüşüldü, </w:t>
      </w:r>
    </w:p>
    <w:p w:rsidR="00950082" w:rsidRPr="00950082" w:rsidRDefault="00950082" w:rsidP="00950082">
      <w:pPr>
        <w:spacing w:after="0" w:line="240" w:lineRule="auto"/>
        <w:rPr>
          <w:rFonts w:ascii="Times New Roman" w:hAnsi="Times New Roman" w:cs="Times New Roman"/>
          <w:b/>
          <w:bCs/>
          <w:sz w:val="22"/>
          <w:szCs w:val="22"/>
        </w:rPr>
      </w:pPr>
    </w:p>
    <w:p w:rsidR="00950082" w:rsidRPr="00383145" w:rsidRDefault="00950082" w:rsidP="00FB3820">
      <w:pPr>
        <w:spacing w:after="0" w:line="240" w:lineRule="auto"/>
        <w:jc w:val="both"/>
        <w:rPr>
          <w:rFonts w:ascii="Times New Roman" w:eastAsia="Times New Roman" w:hAnsi="Times New Roman" w:cs="Times New Roman"/>
          <w:sz w:val="22"/>
          <w:szCs w:val="22"/>
          <w:lang w:eastAsia="tr-TR"/>
        </w:rPr>
      </w:pPr>
      <w:r w:rsidRPr="00950082">
        <w:rPr>
          <w:rFonts w:ascii="Times New Roman" w:eastAsia="Times New Roman" w:hAnsi="Times New Roman" w:cs="Times New Roman"/>
          <w:sz w:val="22"/>
          <w:szCs w:val="22"/>
          <w:lang w:eastAsia="tr-TR"/>
        </w:rPr>
        <w:t xml:space="preserve">Yükseköğretim Kurumlarında Öğretim Elemanı Norm Kadrolarının Belirlenmesi ve Kullanılmasına </w:t>
      </w:r>
      <w:r>
        <w:rPr>
          <w:rFonts w:ascii="Times New Roman" w:eastAsia="Times New Roman" w:hAnsi="Times New Roman" w:cs="Times New Roman"/>
          <w:sz w:val="22"/>
          <w:szCs w:val="22"/>
          <w:lang w:eastAsia="tr-TR"/>
        </w:rPr>
        <w:t xml:space="preserve"> </w:t>
      </w:r>
      <w:r w:rsidRPr="00950082">
        <w:rPr>
          <w:rFonts w:ascii="Times New Roman" w:eastAsia="Times New Roman" w:hAnsi="Times New Roman" w:cs="Times New Roman"/>
          <w:sz w:val="22"/>
          <w:szCs w:val="22"/>
          <w:lang w:eastAsia="tr-TR"/>
        </w:rPr>
        <w:t xml:space="preserve">İlişkin Yönetmelik’in 5 inci maddesinin 6 ıncı fıkrası </w:t>
      </w:r>
      <w:r w:rsidRPr="00950082">
        <w:rPr>
          <w:rFonts w:ascii="Times New Roman" w:eastAsia="Times New Roman" w:hAnsi="Times New Roman" w:cs="Times New Roman"/>
          <w:i/>
          <w:iCs/>
          <w:sz w:val="22"/>
          <w:szCs w:val="22"/>
          <w:lang w:eastAsia="tr-TR"/>
        </w:rPr>
        <w:t>“ (Değişik: RG-3/3/2022-31767) Cumhurbaşkanı kararıyla her yıl ilgili yükseköğretim kurumu için belirlenen atama izin sayılarının birimlere dağılımı, ilgili birim ve üniversite yönetim kurulunun görüşü alınarak Rektör tarafından yapılır. Atama izin sayılarının, asgari kadroların kullanımı için birimlere tahsisi, ilgili birim yöneticisinin görüşü alınarak rektör tarafından gerçekleştirilir.”</w:t>
      </w:r>
      <w:r w:rsidR="00FB3820">
        <w:rPr>
          <w:rFonts w:ascii="Times New Roman" w:eastAsia="Times New Roman" w:hAnsi="Times New Roman" w:cs="Times New Roman"/>
          <w:sz w:val="22"/>
          <w:szCs w:val="22"/>
          <w:lang w:eastAsia="tr-TR"/>
        </w:rPr>
        <w:t xml:space="preserve"> hükmü uyarınca </w:t>
      </w:r>
      <w:r w:rsidRPr="00950082">
        <w:rPr>
          <w:rFonts w:ascii="Times New Roman" w:eastAsia="Times New Roman" w:hAnsi="Times New Roman" w:cs="Times New Roman"/>
          <w:sz w:val="22"/>
          <w:szCs w:val="22"/>
          <w:lang w:eastAsia="tr-TR"/>
        </w:rPr>
        <w:t>fakültemizin aşağıdaki tabloda belirtilen bölüm ve anabilim dallarına, ilgili bölümün gerekçeli aktarım ve kullanım tekliflerinde belirtildiği şekilde karşılarında gösterilen unvanda öğretim üyesi kadrosu aktarım ve kullanım izninin uygun olduğuna, gereğinin Personel Daire Başkanlığınca yerine getirilmek üzere Rektörlük Makamına sunulmasına, oybirliği ile karar verildi.</w:t>
      </w:r>
    </w:p>
    <w:p w:rsidR="00B73BB3" w:rsidRPr="00383145" w:rsidRDefault="00B73BB3" w:rsidP="00870797">
      <w:pPr>
        <w:spacing w:after="0" w:line="240" w:lineRule="auto"/>
        <w:jc w:val="both"/>
        <w:rPr>
          <w:rFonts w:ascii="Times New Roman" w:hAnsi="Times New Roman" w:cs="Times New Roman"/>
          <w:sz w:val="22"/>
          <w:szCs w:val="22"/>
        </w:rPr>
      </w:pPr>
    </w:p>
    <w:tbl>
      <w:tblPr>
        <w:tblStyle w:val="TabloKlavuzu"/>
        <w:tblW w:w="9776" w:type="dxa"/>
        <w:tblLayout w:type="fixed"/>
        <w:tblLook w:val="04A0" w:firstRow="1" w:lastRow="0" w:firstColumn="1" w:lastColumn="0" w:noHBand="0" w:noVBand="1"/>
      </w:tblPr>
      <w:tblGrid>
        <w:gridCol w:w="608"/>
        <w:gridCol w:w="6758"/>
        <w:gridCol w:w="1701"/>
        <w:gridCol w:w="709"/>
      </w:tblGrid>
      <w:tr w:rsidR="00997ECE" w:rsidRPr="00383145" w:rsidTr="002B2C36">
        <w:trPr>
          <w:trHeight w:val="283"/>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568"/>
              <w:jc w:val="center"/>
              <w:rPr>
                <w:rFonts w:ascii="Times New Roman" w:eastAsia="Times New Roman" w:hAnsi="Times New Roman"/>
                <w:b/>
                <w:sz w:val="22"/>
                <w:szCs w:val="22"/>
              </w:rPr>
            </w:pPr>
            <w:r w:rsidRPr="00383145">
              <w:rPr>
                <w:rFonts w:ascii="Times New Roman" w:eastAsia="Times New Roman" w:hAnsi="Times New Roman"/>
                <w:b/>
                <w:sz w:val="22"/>
                <w:szCs w:val="22"/>
              </w:rPr>
              <w:t>ÖĞRETİM ELEMANI KADRO TALEBİ</w:t>
            </w:r>
          </w:p>
        </w:tc>
      </w:tr>
      <w:tr w:rsidR="00997ECE" w:rsidRPr="00383145" w:rsidTr="002B2C36">
        <w:trPr>
          <w:trHeight w:val="283"/>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97ECE" w:rsidRPr="00383145" w:rsidRDefault="00997ECE" w:rsidP="002B2C36">
            <w:pPr>
              <w:ind w:right="-108"/>
              <w:jc w:val="both"/>
              <w:rPr>
                <w:rFonts w:ascii="Times New Roman" w:eastAsia="Times New Roman" w:hAnsi="Times New Roman"/>
                <w:b/>
                <w:sz w:val="22"/>
                <w:szCs w:val="22"/>
              </w:rPr>
            </w:pPr>
            <w:r w:rsidRPr="00383145">
              <w:rPr>
                <w:rFonts w:ascii="Times New Roman" w:eastAsia="Times New Roman" w:hAnsi="Times New Roman"/>
                <w:b/>
                <w:sz w:val="22"/>
                <w:szCs w:val="22"/>
              </w:rPr>
              <w:t>Sıra</w:t>
            </w:r>
          </w:p>
        </w:tc>
        <w:tc>
          <w:tcPr>
            <w:tcW w:w="67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14"/>
              <w:jc w:val="center"/>
              <w:rPr>
                <w:rFonts w:ascii="Times New Roman" w:eastAsia="Times New Roman" w:hAnsi="Times New Roman"/>
                <w:b/>
                <w:sz w:val="22"/>
                <w:szCs w:val="22"/>
              </w:rPr>
            </w:pPr>
            <w:r w:rsidRPr="00383145">
              <w:rPr>
                <w:rFonts w:ascii="Times New Roman" w:eastAsia="Times New Roman" w:hAnsi="Times New Roman"/>
                <w:b/>
                <w:sz w:val="22"/>
                <w:szCs w:val="22"/>
              </w:rPr>
              <w:t>Bölüm / Anabilim Dalı</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568"/>
              <w:rPr>
                <w:rFonts w:ascii="Times New Roman" w:eastAsia="Times New Roman" w:hAnsi="Times New Roman"/>
                <w:b/>
                <w:sz w:val="22"/>
                <w:szCs w:val="22"/>
              </w:rPr>
            </w:pPr>
            <w:r w:rsidRPr="00383145">
              <w:rPr>
                <w:rFonts w:ascii="Times New Roman" w:eastAsia="Times New Roman" w:hAnsi="Times New Roman"/>
                <w:b/>
                <w:sz w:val="22"/>
                <w:szCs w:val="22"/>
              </w:rPr>
              <w:t>Kadro Unvanı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97ECE" w:rsidRPr="00383145" w:rsidRDefault="00997ECE" w:rsidP="002B2C36">
            <w:pPr>
              <w:ind w:right="-568"/>
              <w:rPr>
                <w:rFonts w:ascii="Times New Roman" w:eastAsia="Times New Roman" w:hAnsi="Times New Roman"/>
                <w:b/>
                <w:sz w:val="22"/>
                <w:szCs w:val="22"/>
              </w:rPr>
            </w:pPr>
            <w:r w:rsidRPr="00383145">
              <w:rPr>
                <w:rFonts w:ascii="Times New Roman" w:eastAsia="Times New Roman" w:hAnsi="Times New Roman"/>
                <w:b/>
                <w:sz w:val="22"/>
                <w:szCs w:val="22"/>
              </w:rPr>
              <w:t>Sayı</w:t>
            </w:r>
          </w:p>
        </w:tc>
      </w:tr>
      <w:tr w:rsidR="00997ECE" w:rsidRPr="00383145" w:rsidTr="002B2C36">
        <w:trPr>
          <w:trHeight w:val="283"/>
        </w:trPr>
        <w:tc>
          <w:tcPr>
            <w:tcW w:w="608" w:type="dxa"/>
            <w:tcBorders>
              <w:top w:val="single" w:sz="4" w:space="0" w:color="auto"/>
              <w:left w:val="single" w:sz="4" w:space="0" w:color="auto"/>
              <w:bottom w:val="single" w:sz="4" w:space="0" w:color="auto"/>
              <w:right w:val="single" w:sz="4" w:space="0" w:color="auto"/>
            </w:tcBorders>
            <w:hideMark/>
          </w:tcPr>
          <w:p w:rsidR="00997ECE" w:rsidRPr="00383145" w:rsidRDefault="00997ECE" w:rsidP="002B2C36">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c>
          <w:tcPr>
            <w:tcW w:w="6758" w:type="dxa"/>
            <w:tcBorders>
              <w:top w:val="single" w:sz="4" w:space="0" w:color="auto"/>
              <w:left w:val="single" w:sz="4" w:space="0" w:color="auto"/>
              <w:bottom w:val="single" w:sz="4" w:space="0" w:color="auto"/>
              <w:right w:val="single" w:sz="4" w:space="0" w:color="auto"/>
            </w:tcBorders>
          </w:tcPr>
          <w:p w:rsidR="00997ECE" w:rsidRPr="00383145" w:rsidRDefault="00997ECE" w:rsidP="002B2C36">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Kur’an-ı Kerim Okuma ve Kıraat İlmi ABD</w:t>
            </w:r>
          </w:p>
        </w:tc>
        <w:tc>
          <w:tcPr>
            <w:tcW w:w="1701" w:type="dxa"/>
            <w:tcBorders>
              <w:top w:val="single" w:sz="4" w:space="0" w:color="auto"/>
              <w:left w:val="single" w:sz="4" w:space="0" w:color="auto"/>
              <w:bottom w:val="single" w:sz="4" w:space="0" w:color="auto"/>
              <w:right w:val="single" w:sz="4" w:space="0" w:color="auto"/>
            </w:tcBorders>
          </w:tcPr>
          <w:p w:rsidR="00997ECE" w:rsidRPr="00383145" w:rsidRDefault="00760C81" w:rsidP="002B2C36">
            <w:pPr>
              <w:rPr>
                <w:rFonts w:ascii="Times New Roman" w:eastAsia="Times New Roman" w:hAnsi="Times New Roman"/>
                <w:sz w:val="22"/>
                <w:szCs w:val="22"/>
              </w:rPr>
            </w:pPr>
            <w:r w:rsidRPr="00383145">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997ECE" w:rsidRPr="00383145" w:rsidRDefault="00997ECE" w:rsidP="002B2C36">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760C81" w:rsidRPr="00383145" w:rsidTr="002B2C36">
        <w:trPr>
          <w:trHeight w:val="283"/>
        </w:trPr>
        <w:tc>
          <w:tcPr>
            <w:tcW w:w="608"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483"/>
              <w:rPr>
                <w:rFonts w:ascii="Times New Roman" w:eastAsia="Times New Roman" w:hAnsi="Times New Roman"/>
                <w:sz w:val="22"/>
                <w:szCs w:val="22"/>
              </w:rPr>
            </w:pPr>
            <w:r w:rsidRPr="00383145">
              <w:rPr>
                <w:rFonts w:ascii="Times New Roman" w:eastAsia="Times New Roman" w:hAnsi="Times New Roman"/>
                <w:sz w:val="22"/>
                <w:szCs w:val="22"/>
              </w:rPr>
              <w:t xml:space="preserve">  2</w:t>
            </w:r>
          </w:p>
        </w:tc>
        <w:tc>
          <w:tcPr>
            <w:tcW w:w="6758"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Kur’an-ı Kerim Okuma ve Kıraat İlmi ABD</w:t>
            </w:r>
          </w:p>
        </w:tc>
        <w:tc>
          <w:tcPr>
            <w:tcW w:w="1701"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rPr>
                <w:rFonts w:ascii="Times New Roman" w:eastAsia="Times New Roman" w:hAnsi="Times New Roman"/>
                <w:sz w:val="22"/>
                <w:szCs w:val="22"/>
              </w:rPr>
            </w:pPr>
            <w:r w:rsidRPr="00383145">
              <w:rPr>
                <w:rFonts w:ascii="Times New Roman" w:eastAsia="Times New Roman" w:hAnsi="Times New Roman"/>
                <w:sz w:val="22"/>
                <w:szCs w:val="22"/>
              </w:rPr>
              <w:t>Dr. Öğr. Üyesi</w:t>
            </w:r>
          </w:p>
        </w:tc>
        <w:tc>
          <w:tcPr>
            <w:tcW w:w="709"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760C81" w:rsidRPr="00383145" w:rsidTr="002B2C36">
        <w:trPr>
          <w:trHeight w:val="283"/>
        </w:trPr>
        <w:tc>
          <w:tcPr>
            <w:tcW w:w="608"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3</w:t>
            </w:r>
          </w:p>
        </w:tc>
        <w:tc>
          <w:tcPr>
            <w:tcW w:w="6758"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İslam Mezhepler Tarihi</w:t>
            </w:r>
          </w:p>
        </w:tc>
        <w:tc>
          <w:tcPr>
            <w:tcW w:w="1701"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rPr>
                <w:rFonts w:ascii="Times New Roman" w:eastAsia="Times New Roman" w:hAnsi="Times New Roman"/>
                <w:sz w:val="22"/>
                <w:szCs w:val="22"/>
              </w:rPr>
            </w:pPr>
            <w:r w:rsidRPr="00383145">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760C81" w:rsidRPr="00383145" w:rsidTr="002B2C36">
        <w:trPr>
          <w:trHeight w:val="283"/>
        </w:trPr>
        <w:tc>
          <w:tcPr>
            <w:tcW w:w="608"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4</w:t>
            </w:r>
          </w:p>
        </w:tc>
        <w:tc>
          <w:tcPr>
            <w:tcW w:w="6758"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Felsefe ve Din Bilimleri Bölümü Din Eğitimi ABD</w:t>
            </w:r>
          </w:p>
        </w:tc>
        <w:tc>
          <w:tcPr>
            <w:tcW w:w="1701"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rPr>
                <w:rFonts w:ascii="Times New Roman" w:eastAsia="Times New Roman" w:hAnsi="Times New Roman"/>
                <w:sz w:val="22"/>
                <w:szCs w:val="22"/>
              </w:rPr>
            </w:pPr>
            <w:r w:rsidRPr="00383145">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760C81" w:rsidRPr="00383145" w:rsidRDefault="00760C81" w:rsidP="00760C8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760C81" w:rsidRPr="00383145" w:rsidTr="002B2C36">
        <w:trPr>
          <w:trHeight w:val="283"/>
        </w:trPr>
        <w:tc>
          <w:tcPr>
            <w:tcW w:w="9067" w:type="dxa"/>
            <w:gridSpan w:val="3"/>
            <w:tcBorders>
              <w:top w:val="single" w:sz="4" w:space="0" w:color="auto"/>
              <w:left w:val="single" w:sz="4" w:space="0" w:color="auto"/>
              <w:bottom w:val="single" w:sz="4" w:space="0" w:color="auto"/>
              <w:right w:val="single" w:sz="4" w:space="0" w:color="auto"/>
            </w:tcBorders>
            <w:hideMark/>
          </w:tcPr>
          <w:p w:rsidR="00760C81" w:rsidRPr="00383145" w:rsidRDefault="00760C81" w:rsidP="00760C81">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TOPLAM</w:t>
            </w:r>
          </w:p>
        </w:tc>
        <w:tc>
          <w:tcPr>
            <w:tcW w:w="709" w:type="dxa"/>
            <w:tcBorders>
              <w:top w:val="single" w:sz="4" w:space="0" w:color="auto"/>
              <w:left w:val="single" w:sz="4" w:space="0" w:color="auto"/>
              <w:bottom w:val="single" w:sz="4" w:space="0" w:color="auto"/>
              <w:right w:val="single" w:sz="4" w:space="0" w:color="auto"/>
            </w:tcBorders>
            <w:hideMark/>
          </w:tcPr>
          <w:p w:rsidR="00760C81" w:rsidRPr="00383145" w:rsidRDefault="00760C81" w:rsidP="00760C81">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4</w:t>
            </w:r>
          </w:p>
        </w:tc>
      </w:tr>
    </w:tbl>
    <w:p w:rsidR="00997ECE" w:rsidRDefault="00997ECE" w:rsidP="00870797">
      <w:pPr>
        <w:spacing w:after="0" w:line="240" w:lineRule="auto"/>
        <w:jc w:val="both"/>
        <w:rPr>
          <w:rFonts w:ascii="Times New Roman" w:hAnsi="Times New Roman" w:cs="Times New Roman"/>
          <w:sz w:val="22"/>
          <w:szCs w:val="22"/>
        </w:rPr>
      </w:pPr>
    </w:p>
    <w:p w:rsidR="000F2E99" w:rsidRDefault="000F2E99" w:rsidP="00870797">
      <w:pPr>
        <w:spacing w:after="0" w:line="240" w:lineRule="auto"/>
        <w:jc w:val="both"/>
        <w:rPr>
          <w:rFonts w:ascii="Times New Roman" w:hAnsi="Times New Roman" w:cs="Times New Roman"/>
          <w:sz w:val="22"/>
          <w:szCs w:val="22"/>
        </w:rPr>
      </w:pPr>
    </w:p>
    <w:p w:rsidR="00FB3820" w:rsidRPr="00383145" w:rsidRDefault="00FB3820" w:rsidP="00870797">
      <w:pPr>
        <w:spacing w:after="0" w:line="240" w:lineRule="auto"/>
        <w:jc w:val="both"/>
        <w:rPr>
          <w:rFonts w:ascii="Times New Roman" w:hAnsi="Times New Roman" w:cs="Times New Roman"/>
          <w:sz w:val="22"/>
          <w:szCs w:val="22"/>
        </w:rPr>
      </w:pPr>
    </w:p>
    <w:p w:rsidR="00B73BB3" w:rsidRPr="00383145" w:rsidRDefault="00B73BB3" w:rsidP="00B73BB3">
      <w:pPr>
        <w:spacing w:after="0" w:line="240" w:lineRule="auto"/>
        <w:jc w:val="both"/>
        <w:rPr>
          <w:rFonts w:ascii="Times New Roman" w:eastAsia="Times New Roman" w:hAnsi="Times New Roman"/>
          <w:b/>
          <w:sz w:val="22"/>
          <w:szCs w:val="22"/>
          <w:lang w:eastAsia="tr-TR"/>
        </w:rPr>
      </w:pPr>
      <w:r w:rsidRPr="00383145">
        <w:rPr>
          <w:rFonts w:ascii="Times New Roman" w:eastAsia="Times New Roman" w:hAnsi="Times New Roman"/>
          <w:b/>
          <w:sz w:val="22"/>
          <w:szCs w:val="22"/>
          <w:lang w:eastAsia="tr-TR"/>
        </w:rPr>
        <w:lastRenderedPageBreak/>
        <w:t>3-Fakültemizde kayıtlı öğrencilerin daha önce okumuş oldukları Yükseköğretim Kurumlarından başarmış oldukları derslerin uyumu ile dönem ve sınıf intibakları görüşüldü,</w:t>
      </w:r>
    </w:p>
    <w:p w:rsidR="00B73BB3" w:rsidRPr="00383145" w:rsidRDefault="00B73BB3" w:rsidP="00B73BB3">
      <w:pPr>
        <w:spacing w:after="0" w:line="240" w:lineRule="auto"/>
        <w:jc w:val="both"/>
        <w:rPr>
          <w:rFonts w:ascii="Times New Roman" w:eastAsia="Times New Roman" w:hAnsi="Times New Roman"/>
          <w:b/>
          <w:sz w:val="22"/>
          <w:szCs w:val="22"/>
          <w:lang w:eastAsia="tr-TR"/>
        </w:rPr>
      </w:pPr>
    </w:p>
    <w:p w:rsidR="00B73BB3" w:rsidRPr="00383145" w:rsidRDefault="00B73BB3" w:rsidP="00B73BB3">
      <w:pPr>
        <w:spacing w:after="0" w:line="240" w:lineRule="auto"/>
        <w:jc w:val="both"/>
        <w:rPr>
          <w:rFonts w:ascii="Times New Roman" w:hAnsi="Times New Roman" w:cs="Times New Roman"/>
          <w:sz w:val="22"/>
          <w:szCs w:val="22"/>
        </w:rPr>
      </w:pPr>
      <w:r w:rsidRPr="00383145">
        <w:rPr>
          <w:rFonts w:ascii="Times New Roman" w:eastAsia="Times New Roman" w:hAnsi="Times New Roman"/>
          <w:sz w:val="22"/>
          <w:szCs w:val="22"/>
          <w:lang w:eastAsia="tr-TR"/>
        </w:rPr>
        <w:t xml:space="preserve">Fakültemizde kayıtlı aşağıda adı, soyadı, program ve numaraları yazılı öğrencilerin daha önce okumuş oldukları Yükseköğretim Kurumlarından başarmış oldukları dersler, uyum ve intibak komisyonumuz tarafından değerlendirilmesi sonunda dönem ve sınıf intibaklarının aşağıya çıkarıldığı şekilde, ders intibaklarının da ekte onaylandığı şekilde uygun olduğuna, </w:t>
      </w:r>
      <w:r w:rsidRPr="00383145">
        <w:rPr>
          <w:rFonts w:ascii="Times New Roman" w:eastAsia="Times New Roman" w:hAnsi="Times New Roman" w:cs="Times New Roman"/>
          <w:sz w:val="22"/>
          <w:szCs w:val="22"/>
          <w:lang w:eastAsia="tr-TR"/>
        </w:rPr>
        <w:t xml:space="preserve">gereğinin Öğrenci İşleri Daire Başkanlığınca yerine getirilmek üzere Rektörlük Makamına sunulmasına,  </w:t>
      </w:r>
      <w:r w:rsidRPr="00383145">
        <w:rPr>
          <w:rFonts w:ascii="Times New Roman" w:hAnsi="Times New Roman" w:cs="Times New Roman"/>
          <w:bCs/>
          <w:sz w:val="22"/>
          <w:szCs w:val="22"/>
        </w:rPr>
        <w:t>oybirliği ile karar verildi</w:t>
      </w:r>
      <w:r w:rsidRPr="00383145">
        <w:rPr>
          <w:rFonts w:ascii="Times New Roman" w:hAnsi="Times New Roman" w:cs="Times New Roman"/>
          <w:sz w:val="22"/>
          <w:szCs w:val="22"/>
        </w:rPr>
        <w:t xml:space="preserve">. </w:t>
      </w:r>
    </w:p>
    <w:p w:rsidR="00B73BB3" w:rsidRPr="00383145" w:rsidRDefault="00B73BB3" w:rsidP="00B73BB3">
      <w:pPr>
        <w:spacing w:after="0" w:line="240" w:lineRule="auto"/>
        <w:jc w:val="both"/>
        <w:rPr>
          <w:rFonts w:ascii="Times New Roman" w:hAnsi="Times New Roman" w:cs="Times New Roman"/>
          <w:sz w:val="22"/>
          <w:szCs w:val="22"/>
        </w:rPr>
      </w:pPr>
    </w:p>
    <w:tbl>
      <w:tblPr>
        <w:tblStyle w:val="TabloKlavuzu12"/>
        <w:tblW w:w="9776" w:type="dxa"/>
        <w:tblLayout w:type="fixed"/>
        <w:tblLook w:val="04A0" w:firstRow="1" w:lastRow="0" w:firstColumn="1" w:lastColumn="0" w:noHBand="0" w:noVBand="1"/>
      </w:tblPr>
      <w:tblGrid>
        <w:gridCol w:w="562"/>
        <w:gridCol w:w="1276"/>
        <w:gridCol w:w="2126"/>
        <w:gridCol w:w="993"/>
        <w:gridCol w:w="992"/>
        <w:gridCol w:w="2126"/>
        <w:gridCol w:w="1701"/>
      </w:tblGrid>
      <w:tr w:rsidR="00B73BB3" w:rsidRPr="00383145" w:rsidTr="00950082">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b/>
                <w:sz w:val="20"/>
                <w:szCs w:val="20"/>
              </w:rPr>
            </w:pPr>
            <w:r w:rsidRPr="00383145">
              <w:rPr>
                <w:rFonts w:ascii="Times New Roman" w:hAnsi="Times New Roman"/>
                <w:b/>
                <w:sz w:val="20"/>
                <w:szCs w:val="20"/>
              </w:rPr>
              <w:t>S.N.</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b/>
                <w:sz w:val="20"/>
                <w:szCs w:val="20"/>
              </w:rPr>
            </w:pPr>
            <w:r w:rsidRPr="00383145">
              <w:rPr>
                <w:rFonts w:ascii="Times New Roman" w:hAnsi="Times New Roman"/>
                <w:b/>
                <w:sz w:val="20"/>
                <w:szCs w:val="20"/>
              </w:rPr>
              <w:t>ÖĞR. NO</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cs="Times New Roman"/>
                <w:b/>
                <w:sz w:val="20"/>
                <w:szCs w:val="20"/>
              </w:rPr>
            </w:pPr>
            <w:r w:rsidRPr="00383145">
              <w:rPr>
                <w:rFonts w:ascii="Times New Roman" w:hAnsi="Times New Roman" w:cs="Times New Roman"/>
                <w:b/>
                <w:sz w:val="20"/>
                <w:szCs w:val="20"/>
              </w:rPr>
              <w:t>ADI SOYADI</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cs="Times New Roman"/>
                <w:b/>
                <w:sz w:val="20"/>
                <w:szCs w:val="20"/>
              </w:rPr>
            </w:pPr>
            <w:r w:rsidRPr="00383145">
              <w:rPr>
                <w:rFonts w:ascii="Times New Roman" w:hAnsi="Times New Roman" w:cs="Times New Roman"/>
                <w:b/>
                <w:sz w:val="20"/>
                <w:szCs w:val="20"/>
              </w:rPr>
              <w:t>KAYITLANACAĞI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cs="Times New Roman"/>
                <w:b/>
                <w:sz w:val="20"/>
                <w:szCs w:val="20"/>
              </w:rPr>
            </w:pPr>
            <w:r w:rsidRPr="00383145">
              <w:rPr>
                <w:rFonts w:ascii="Times New Roman" w:hAnsi="Times New Roman" w:cs="Times New Roman"/>
                <w:b/>
                <w:sz w:val="20"/>
                <w:szCs w:val="20"/>
              </w:rPr>
              <w:t>PROGRAM</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cs="Times New Roman"/>
                <w:b/>
                <w:sz w:val="20"/>
                <w:szCs w:val="20"/>
              </w:rPr>
            </w:pPr>
            <w:r w:rsidRPr="00383145">
              <w:rPr>
                <w:rFonts w:ascii="Times New Roman" w:hAnsi="Times New Roman" w:cs="Times New Roman"/>
                <w:b/>
                <w:sz w:val="20"/>
                <w:szCs w:val="20"/>
              </w:rPr>
              <w:t>KAYITLANMA ŞEKLİ</w:t>
            </w:r>
          </w:p>
        </w:tc>
      </w:tr>
      <w:tr w:rsidR="00B73BB3" w:rsidRPr="00383145" w:rsidTr="00950082">
        <w:tc>
          <w:tcPr>
            <w:tcW w:w="562" w:type="dxa"/>
            <w:vMerge/>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rPr>
                <w:rFonts w:ascii="Times New Roman" w:hAnsi="Times New Roman"/>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rPr>
                <w:rFonts w:ascii="Times New Roman" w:hAnsi="Times New Roman"/>
                <w:b/>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cs="Times New Roman"/>
                <w:b/>
                <w:sz w:val="20"/>
                <w:szCs w:val="20"/>
              </w:rPr>
            </w:pPr>
            <w:r w:rsidRPr="00383145">
              <w:rPr>
                <w:rFonts w:ascii="Times New Roman" w:hAnsi="Times New Roman" w:cs="Times New Roman"/>
                <w:b/>
                <w:sz w:val="20"/>
                <w:szCs w:val="20"/>
              </w:rPr>
              <w:t>Y.Y.</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jc w:val="center"/>
              <w:rPr>
                <w:rFonts w:ascii="Times New Roman" w:hAnsi="Times New Roman" w:cs="Times New Roman"/>
                <w:b/>
                <w:sz w:val="20"/>
                <w:szCs w:val="20"/>
              </w:rPr>
            </w:pPr>
            <w:r w:rsidRPr="00383145">
              <w:rPr>
                <w:rFonts w:ascii="Times New Roman" w:hAnsi="Times New Roman" w:cs="Times New Roman"/>
                <w:b/>
                <w:sz w:val="20"/>
                <w:szCs w:val="20"/>
              </w:rPr>
              <w:t>SINIF</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rPr>
                <w:rFonts w:ascii="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3BB3" w:rsidRPr="00383145" w:rsidRDefault="00B73BB3" w:rsidP="002B2C36">
            <w:pPr>
              <w:rPr>
                <w:rFonts w:ascii="Times New Roman" w:hAnsi="Times New Roman" w:cs="Times New Roman"/>
                <w:b/>
                <w:sz w:val="20"/>
                <w:szCs w:val="20"/>
              </w:rPr>
            </w:pPr>
          </w:p>
        </w:tc>
      </w:tr>
      <w:tr w:rsidR="00B73BB3" w:rsidRPr="00383145" w:rsidTr="00950082">
        <w:tc>
          <w:tcPr>
            <w:tcW w:w="562"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sz w:val="20"/>
                <w:szCs w:val="20"/>
              </w:rPr>
            </w:pPr>
            <w:r w:rsidRPr="0038314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sz w:val="20"/>
                <w:szCs w:val="20"/>
              </w:rPr>
            </w:pPr>
            <w:r w:rsidRPr="00383145">
              <w:rPr>
                <w:rFonts w:ascii="Times New Roman" w:hAnsi="Times New Roman"/>
                <w:sz w:val="20"/>
                <w:szCs w:val="20"/>
              </w:rPr>
              <w:t>230604003</w:t>
            </w:r>
          </w:p>
        </w:tc>
        <w:tc>
          <w:tcPr>
            <w:tcW w:w="2126"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rPr>
                <w:rFonts w:ascii="Times New Roman" w:hAnsi="Times New Roman" w:cs="Times New Roman"/>
                <w:sz w:val="20"/>
                <w:szCs w:val="20"/>
              </w:rPr>
            </w:pPr>
            <w:r w:rsidRPr="00383145">
              <w:rPr>
                <w:rFonts w:ascii="Times New Roman" w:hAnsi="Times New Roman" w:cs="Times New Roman"/>
                <w:sz w:val="20"/>
                <w:szCs w:val="20"/>
              </w:rPr>
              <w:t>Havva BEKTAŞ</w:t>
            </w:r>
          </w:p>
        </w:tc>
        <w:tc>
          <w:tcPr>
            <w:tcW w:w="993"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sz w:val="20"/>
                <w:szCs w:val="20"/>
              </w:rPr>
            </w:pPr>
            <w:r w:rsidRPr="00383145">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sz w:val="20"/>
                <w:szCs w:val="20"/>
              </w:rPr>
            </w:pPr>
            <w:r w:rsidRPr="00383145">
              <w:rPr>
                <w:rFonts w:ascii="Times New Roman" w:hAnsi="Times New Roman" w:cs="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bCs/>
                <w:sz w:val="20"/>
                <w:szCs w:val="20"/>
              </w:rPr>
            </w:pPr>
            <w:r w:rsidRPr="00383145">
              <w:rPr>
                <w:rFonts w:ascii="Times New Roman" w:hAnsi="Times New Roman" w:cs="Times New Roman"/>
                <w:bCs/>
                <w:sz w:val="20"/>
                <w:szCs w:val="20"/>
              </w:rPr>
              <w:t>I.ÖĞRETİM MTOK</w:t>
            </w:r>
          </w:p>
        </w:tc>
        <w:tc>
          <w:tcPr>
            <w:tcW w:w="1701"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sz w:val="20"/>
                <w:szCs w:val="20"/>
              </w:rPr>
            </w:pPr>
            <w:r w:rsidRPr="00383145">
              <w:rPr>
                <w:rFonts w:ascii="Times New Roman" w:hAnsi="Times New Roman" w:cs="Times New Roman"/>
                <w:sz w:val="20"/>
                <w:szCs w:val="20"/>
              </w:rPr>
              <w:t>ÖSYS</w:t>
            </w:r>
          </w:p>
        </w:tc>
      </w:tr>
      <w:tr w:rsidR="00B73BB3" w:rsidRPr="00383145" w:rsidTr="00950082">
        <w:tc>
          <w:tcPr>
            <w:tcW w:w="562"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sz w:val="20"/>
                <w:szCs w:val="20"/>
              </w:rPr>
            </w:pPr>
            <w:r w:rsidRPr="00383145">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sz w:val="20"/>
                <w:szCs w:val="20"/>
              </w:rPr>
            </w:pPr>
            <w:r w:rsidRPr="00383145">
              <w:rPr>
                <w:rFonts w:ascii="Times New Roman" w:hAnsi="Times New Roman"/>
                <w:sz w:val="20"/>
                <w:szCs w:val="20"/>
              </w:rPr>
              <w:t>240602014</w:t>
            </w:r>
          </w:p>
        </w:tc>
        <w:tc>
          <w:tcPr>
            <w:tcW w:w="2126"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rPr>
                <w:rFonts w:ascii="Times New Roman" w:hAnsi="Times New Roman" w:cs="Times New Roman"/>
                <w:sz w:val="20"/>
                <w:szCs w:val="20"/>
              </w:rPr>
            </w:pPr>
            <w:r w:rsidRPr="00383145">
              <w:rPr>
                <w:rFonts w:ascii="Times New Roman" w:hAnsi="Times New Roman" w:cs="Times New Roman"/>
                <w:sz w:val="20"/>
                <w:szCs w:val="20"/>
              </w:rPr>
              <w:t>Muhsin AYDIN</w:t>
            </w:r>
          </w:p>
        </w:tc>
        <w:tc>
          <w:tcPr>
            <w:tcW w:w="993"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sz w:val="20"/>
                <w:szCs w:val="20"/>
              </w:rPr>
            </w:pPr>
            <w:r w:rsidRPr="00383145">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sz w:val="20"/>
                <w:szCs w:val="20"/>
              </w:rPr>
            </w:pPr>
            <w:r w:rsidRPr="00383145">
              <w:rPr>
                <w:rFonts w:ascii="Times New Roman" w:hAnsi="Times New Roman" w:cs="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bCs/>
                <w:sz w:val="20"/>
                <w:szCs w:val="20"/>
              </w:rPr>
            </w:pPr>
            <w:r w:rsidRPr="00383145">
              <w:rPr>
                <w:rFonts w:ascii="Times New Roman" w:hAnsi="Times New Roman" w:cs="Times New Roman"/>
                <w:bCs/>
                <w:sz w:val="20"/>
                <w:szCs w:val="20"/>
              </w:rPr>
              <w:t>I.ÖĞRETİM</w:t>
            </w:r>
          </w:p>
        </w:tc>
        <w:tc>
          <w:tcPr>
            <w:tcW w:w="1701" w:type="dxa"/>
            <w:tcBorders>
              <w:top w:val="single" w:sz="4" w:space="0" w:color="auto"/>
              <w:left w:val="single" w:sz="4" w:space="0" w:color="auto"/>
              <w:bottom w:val="single" w:sz="4" w:space="0" w:color="auto"/>
              <w:right w:val="single" w:sz="4" w:space="0" w:color="auto"/>
            </w:tcBorders>
          </w:tcPr>
          <w:p w:rsidR="00B73BB3" w:rsidRPr="00383145" w:rsidRDefault="00B73BB3" w:rsidP="002B2C36">
            <w:pPr>
              <w:jc w:val="center"/>
              <w:rPr>
                <w:rFonts w:ascii="Times New Roman" w:hAnsi="Times New Roman" w:cs="Times New Roman"/>
                <w:sz w:val="20"/>
                <w:szCs w:val="20"/>
              </w:rPr>
            </w:pPr>
            <w:r w:rsidRPr="00383145">
              <w:rPr>
                <w:rFonts w:ascii="Times New Roman" w:hAnsi="Times New Roman" w:cs="Times New Roman"/>
                <w:sz w:val="20"/>
                <w:szCs w:val="20"/>
              </w:rPr>
              <w:t>ÖSYS</w:t>
            </w:r>
          </w:p>
        </w:tc>
      </w:tr>
      <w:tr w:rsidR="00B73BB3" w:rsidRPr="00383145" w:rsidTr="00950082">
        <w:tc>
          <w:tcPr>
            <w:tcW w:w="562"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jc w:val="center"/>
              <w:rPr>
                <w:rFonts w:ascii="Times New Roman" w:hAnsi="Times New Roman"/>
                <w:sz w:val="20"/>
                <w:szCs w:val="20"/>
              </w:rPr>
            </w:pPr>
            <w:r w:rsidRPr="00383145">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jc w:val="center"/>
              <w:rPr>
                <w:rFonts w:ascii="Times New Roman" w:hAnsi="Times New Roman"/>
                <w:sz w:val="20"/>
                <w:szCs w:val="20"/>
              </w:rPr>
            </w:pPr>
            <w:r w:rsidRPr="00383145">
              <w:rPr>
                <w:rFonts w:ascii="Times New Roman" w:hAnsi="Times New Roman"/>
                <w:sz w:val="20"/>
                <w:szCs w:val="20"/>
              </w:rPr>
              <w:t>240602197</w:t>
            </w:r>
          </w:p>
        </w:tc>
        <w:tc>
          <w:tcPr>
            <w:tcW w:w="2126"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rPr>
                <w:rFonts w:ascii="Times New Roman" w:hAnsi="Times New Roman" w:cs="Times New Roman"/>
                <w:sz w:val="20"/>
                <w:szCs w:val="20"/>
              </w:rPr>
            </w:pPr>
            <w:r w:rsidRPr="00383145">
              <w:rPr>
                <w:rFonts w:ascii="Times New Roman" w:hAnsi="Times New Roman" w:cs="Times New Roman"/>
                <w:sz w:val="20"/>
                <w:szCs w:val="20"/>
              </w:rPr>
              <w:t>Ömer TÜRK</w:t>
            </w:r>
          </w:p>
        </w:tc>
        <w:tc>
          <w:tcPr>
            <w:tcW w:w="993"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jc w:val="center"/>
              <w:rPr>
                <w:rFonts w:ascii="Times New Roman" w:hAnsi="Times New Roman" w:cs="Times New Roman"/>
                <w:sz w:val="20"/>
                <w:szCs w:val="20"/>
              </w:rPr>
            </w:pPr>
            <w:r w:rsidRPr="00383145">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jc w:val="center"/>
              <w:rPr>
                <w:rFonts w:ascii="Times New Roman" w:hAnsi="Times New Roman" w:cs="Times New Roman"/>
                <w:sz w:val="20"/>
                <w:szCs w:val="20"/>
              </w:rPr>
            </w:pPr>
            <w:r w:rsidRPr="00383145">
              <w:rPr>
                <w:rFonts w:ascii="Times New Roman" w:hAnsi="Times New Roman" w:cs="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jc w:val="center"/>
              <w:rPr>
                <w:rFonts w:ascii="Times New Roman" w:hAnsi="Times New Roman" w:cs="Times New Roman"/>
                <w:bCs/>
                <w:sz w:val="20"/>
                <w:szCs w:val="20"/>
              </w:rPr>
            </w:pPr>
            <w:r w:rsidRPr="00383145">
              <w:rPr>
                <w:rFonts w:ascii="Times New Roman" w:hAnsi="Times New Roman" w:cs="Times New Roman"/>
                <w:bCs/>
                <w:sz w:val="20"/>
                <w:szCs w:val="20"/>
              </w:rPr>
              <w:t>I.ÖĞRETİM</w:t>
            </w:r>
          </w:p>
        </w:tc>
        <w:tc>
          <w:tcPr>
            <w:tcW w:w="1701" w:type="dxa"/>
            <w:tcBorders>
              <w:top w:val="single" w:sz="4" w:space="0" w:color="auto"/>
              <w:left w:val="single" w:sz="4" w:space="0" w:color="auto"/>
              <w:bottom w:val="single" w:sz="4" w:space="0" w:color="auto"/>
              <w:right w:val="single" w:sz="4" w:space="0" w:color="auto"/>
            </w:tcBorders>
          </w:tcPr>
          <w:p w:rsidR="00B73BB3" w:rsidRPr="00383145" w:rsidRDefault="00B73BB3" w:rsidP="00B73BB3">
            <w:pPr>
              <w:jc w:val="center"/>
              <w:rPr>
                <w:rFonts w:ascii="Times New Roman" w:hAnsi="Times New Roman" w:cs="Times New Roman"/>
                <w:sz w:val="20"/>
                <w:szCs w:val="20"/>
              </w:rPr>
            </w:pPr>
            <w:r w:rsidRPr="00383145">
              <w:rPr>
                <w:rFonts w:ascii="Times New Roman" w:hAnsi="Times New Roman" w:cs="Times New Roman"/>
                <w:sz w:val="20"/>
                <w:szCs w:val="20"/>
              </w:rPr>
              <w:t>DGS</w:t>
            </w:r>
          </w:p>
        </w:tc>
      </w:tr>
      <w:tr w:rsidR="00950082" w:rsidRPr="00383145" w:rsidTr="00950082">
        <w:tc>
          <w:tcPr>
            <w:tcW w:w="562"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jc w:val="center"/>
              <w:rPr>
                <w:rFonts w:ascii="Times New Roman" w:hAnsi="Times New Roman"/>
              </w:rPr>
            </w:pPr>
            <w:r>
              <w:rPr>
                <w:rFonts w:ascii="Times New Roman" w:hAnsi="Times New Roman"/>
              </w:rPr>
              <w:t>4</w:t>
            </w:r>
          </w:p>
        </w:tc>
        <w:tc>
          <w:tcPr>
            <w:tcW w:w="1276"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jc w:val="center"/>
              <w:rPr>
                <w:rFonts w:ascii="Times New Roman" w:hAnsi="Times New Roman"/>
              </w:rPr>
            </w:pPr>
            <w:r>
              <w:rPr>
                <w:rFonts w:ascii="Times New Roman" w:hAnsi="Times New Roman"/>
              </w:rPr>
              <w:t>240603009</w:t>
            </w:r>
          </w:p>
        </w:tc>
        <w:tc>
          <w:tcPr>
            <w:tcW w:w="2126"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rPr>
                <w:rFonts w:ascii="Times New Roman" w:hAnsi="Times New Roman" w:cs="Times New Roman"/>
              </w:rPr>
            </w:pPr>
            <w:r>
              <w:rPr>
                <w:rFonts w:ascii="Times New Roman" w:hAnsi="Times New Roman" w:cs="Times New Roman"/>
              </w:rPr>
              <w:t>Sare KAHRAMAN</w:t>
            </w:r>
          </w:p>
        </w:tc>
        <w:tc>
          <w:tcPr>
            <w:tcW w:w="993"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jc w:val="center"/>
              <w:rPr>
                <w:rFonts w:ascii="Times New Roman" w:hAnsi="Times New Roman" w:cs="Times New Roman"/>
              </w:rPr>
            </w:pPr>
            <w:r>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jc w:val="center"/>
              <w:rPr>
                <w:rFonts w:ascii="Times New Roman" w:hAnsi="Times New Roman" w:cs="Times New Roman"/>
                <w:bCs/>
                <w:sz w:val="20"/>
                <w:szCs w:val="20"/>
              </w:rPr>
            </w:pPr>
            <w:r w:rsidRPr="00383145">
              <w:rPr>
                <w:rFonts w:ascii="Times New Roman" w:hAnsi="Times New Roman" w:cs="Times New Roman"/>
                <w:bCs/>
                <w:sz w:val="20"/>
                <w:szCs w:val="20"/>
              </w:rPr>
              <w:t>I</w:t>
            </w:r>
            <w:r>
              <w:rPr>
                <w:rFonts w:ascii="Times New Roman" w:hAnsi="Times New Roman" w:cs="Times New Roman"/>
                <w:bCs/>
                <w:sz w:val="20"/>
                <w:szCs w:val="20"/>
              </w:rPr>
              <w:t>I</w:t>
            </w:r>
            <w:r w:rsidRPr="00383145">
              <w:rPr>
                <w:rFonts w:ascii="Times New Roman" w:hAnsi="Times New Roman" w:cs="Times New Roman"/>
                <w:bCs/>
                <w:sz w:val="20"/>
                <w:szCs w:val="20"/>
              </w:rPr>
              <w:t>.ÖĞRETİM</w:t>
            </w:r>
          </w:p>
        </w:tc>
        <w:tc>
          <w:tcPr>
            <w:tcW w:w="1701" w:type="dxa"/>
            <w:tcBorders>
              <w:top w:val="single" w:sz="4" w:space="0" w:color="auto"/>
              <w:left w:val="single" w:sz="4" w:space="0" w:color="auto"/>
              <w:bottom w:val="single" w:sz="4" w:space="0" w:color="auto"/>
              <w:right w:val="single" w:sz="4" w:space="0" w:color="auto"/>
            </w:tcBorders>
          </w:tcPr>
          <w:p w:rsidR="00950082" w:rsidRPr="00383145" w:rsidRDefault="00950082" w:rsidP="00950082">
            <w:pPr>
              <w:jc w:val="center"/>
              <w:rPr>
                <w:rFonts w:ascii="Times New Roman" w:hAnsi="Times New Roman" w:cs="Times New Roman"/>
              </w:rPr>
            </w:pPr>
            <w:r>
              <w:rPr>
                <w:rFonts w:ascii="Times New Roman" w:hAnsi="Times New Roman" w:cs="Times New Roman"/>
              </w:rPr>
              <w:t>YATAY GEÇİŞ</w:t>
            </w:r>
          </w:p>
        </w:tc>
      </w:tr>
    </w:tbl>
    <w:p w:rsidR="008605C6" w:rsidRPr="00383145" w:rsidRDefault="008605C6" w:rsidP="00095285">
      <w:pPr>
        <w:spacing w:after="0" w:line="240" w:lineRule="auto"/>
        <w:rPr>
          <w:rFonts w:ascii="Times New Roman" w:eastAsia="Times New Roman" w:hAnsi="Times New Roman" w:cs="Times New Roman"/>
          <w:b/>
          <w:sz w:val="22"/>
          <w:szCs w:val="22"/>
          <w:lang w:eastAsia="tr-TR"/>
        </w:rPr>
      </w:pPr>
    </w:p>
    <w:p w:rsidR="00334404" w:rsidRPr="00383145" w:rsidRDefault="00A335B8" w:rsidP="00334404">
      <w:pPr>
        <w:spacing w:after="0" w:line="240" w:lineRule="auto"/>
        <w:jc w:val="both"/>
        <w:rPr>
          <w:rFonts w:ascii="Times New Roman" w:eastAsia="Times New Roman" w:hAnsi="Times New Roman" w:cs="Times New Roman"/>
          <w:b/>
          <w:sz w:val="22"/>
          <w:szCs w:val="22"/>
          <w:lang w:eastAsia="tr-TR"/>
        </w:rPr>
      </w:pPr>
      <w:r w:rsidRPr="00383145">
        <w:rPr>
          <w:rFonts w:ascii="Times New Roman" w:eastAsia="Times New Roman" w:hAnsi="Times New Roman" w:cs="Times New Roman"/>
          <w:b/>
          <w:sz w:val="22"/>
          <w:szCs w:val="22"/>
          <w:lang w:eastAsia="tr-TR"/>
        </w:rPr>
        <w:t>4</w:t>
      </w:r>
      <w:r w:rsidR="00383145">
        <w:rPr>
          <w:rFonts w:ascii="Times New Roman" w:eastAsia="Times New Roman" w:hAnsi="Times New Roman" w:cs="Times New Roman"/>
          <w:b/>
          <w:sz w:val="22"/>
          <w:szCs w:val="22"/>
          <w:lang w:eastAsia="tr-TR"/>
        </w:rPr>
        <w:t>-</w:t>
      </w:r>
      <w:r w:rsidR="00512A51" w:rsidRPr="00383145">
        <w:rPr>
          <w:rFonts w:ascii="Times New Roman" w:eastAsia="Times New Roman" w:hAnsi="Times New Roman" w:cs="Times New Roman"/>
          <w:b/>
          <w:sz w:val="22"/>
          <w:szCs w:val="22"/>
          <w:lang w:eastAsia="tr-TR"/>
        </w:rPr>
        <w:t>Yurtdışı</w:t>
      </w:r>
      <w:r w:rsidR="00334404" w:rsidRPr="00383145">
        <w:rPr>
          <w:rFonts w:ascii="Times New Roman" w:eastAsia="Times New Roman" w:hAnsi="Times New Roman" w:cs="Times New Roman"/>
          <w:b/>
          <w:sz w:val="22"/>
          <w:szCs w:val="22"/>
          <w:lang w:eastAsia="tr-TR"/>
        </w:rPr>
        <w:t xml:space="preserve"> görevlendirme talepleri görüşüldü,</w:t>
      </w:r>
    </w:p>
    <w:p w:rsidR="00334404" w:rsidRPr="00383145" w:rsidRDefault="00334404" w:rsidP="00334404">
      <w:pPr>
        <w:spacing w:after="0" w:line="240" w:lineRule="auto"/>
        <w:jc w:val="both"/>
        <w:rPr>
          <w:rFonts w:ascii="Times New Roman" w:eastAsia="Times New Roman" w:hAnsi="Times New Roman" w:cs="Times New Roman"/>
          <w:sz w:val="22"/>
          <w:szCs w:val="22"/>
          <w:lang w:eastAsia="tr-TR"/>
        </w:rPr>
      </w:pPr>
    </w:p>
    <w:p w:rsidR="00322E9E" w:rsidRPr="00383145" w:rsidRDefault="00322E9E" w:rsidP="00322E9E">
      <w:pPr>
        <w:spacing w:after="0" w:line="240" w:lineRule="auto"/>
        <w:jc w:val="both"/>
        <w:rPr>
          <w:rFonts w:ascii="Times New Roman" w:eastAsia="Times New Roman" w:hAnsi="Times New Roman" w:cs="Times New Roman"/>
          <w:sz w:val="22"/>
          <w:szCs w:val="22"/>
          <w:lang w:eastAsia="tr-TR"/>
        </w:rPr>
      </w:pPr>
      <w:r w:rsidRPr="00383145">
        <w:rPr>
          <w:rFonts w:ascii="Times New Roman" w:eastAsia="Times New Roman" w:hAnsi="Times New Roman" w:cs="Times New Roman"/>
          <w:sz w:val="22"/>
          <w:szCs w:val="22"/>
          <w:lang w:eastAsia="tr-TR"/>
        </w:rPr>
        <w:t>Doç. Dr. Fatih TOPALOĞLU 3-4 Nisan 2025 tarihleri arasında İtalya’nın Roma şehrinde düzenlenmesi planlanan “XIX. International Theology, Religion and Philosophy of Religion Conference” adlı kongrede “A Content Analysis of the Introduction to the Philosophy of Religion Literature Published in the West between 1950-2010 in Terms of Definition, Method and Subjects” başlıklı çalışmayı sunabilmek amacıyla 2-4 Nisan 2025 tarihleri arasında 3 (üç) gün süre ile yolluklu ve gündelikli olarak (kongreye katılım ücreti, gidiş-dönüş seyahatleri ve yolluk-gündelik giderlerinin 123K242 Kodlu TÜBİTAK-3005 Proje bütçesinden karşılanması suretiyle) görevlendirilmesini talep etmektedir.</w:t>
      </w:r>
    </w:p>
    <w:p w:rsidR="00334404" w:rsidRPr="00383145" w:rsidRDefault="00334404" w:rsidP="00334404">
      <w:pPr>
        <w:spacing w:after="0" w:line="240" w:lineRule="auto"/>
        <w:jc w:val="both"/>
        <w:rPr>
          <w:rFonts w:ascii="Times New Roman" w:eastAsia="Times New Roman" w:hAnsi="Times New Roman" w:cs="Times New Roman"/>
          <w:sz w:val="22"/>
          <w:szCs w:val="22"/>
          <w:highlight w:val="yellow"/>
          <w:lang w:eastAsia="tr-TR"/>
        </w:rPr>
      </w:pPr>
    </w:p>
    <w:p w:rsidR="00334404" w:rsidRPr="00383145" w:rsidRDefault="00322E9E" w:rsidP="00322E9E">
      <w:pPr>
        <w:spacing w:after="0" w:line="240" w:lineRule="auto"/>
        <w:jc w:val="both"/>
        <w:rPr>
          <w:rFonts w:ascii="Times New Roman" w:hAnsi="Times New Roman" w:cs="Times New Roman"/>
          <w:sz w:val="22"/>
          <w:szCs w:val="22"/>
        </w:rPr>
      </w:pPr>
      <w:r w:rsidRPr="00383145">
        <w:rPr>
          <w:rFonts w:ascii="Times New Roman" w:eastAsia="Times New Roman" w:hAnsi="Times New Roman" w:cs="Times New Roman"/>
          <w:sz w:val="22"/>
          <w:szCs w:val="22"/>
          <w:lang w:eastAsia="tr-TR"/>
        </w:rPr>
        <w:t xml:space="preserve">Adı geçenin, 2-4 Nisan 2025 </w:t>
      </w:r>
      <w:r w:rsidR="00334404" w:rsidRPr="00383145">
        <w:rPr>
          <w:rFonts w:ascii="Times New Roman" w:eastAsia="Times New Roman" w:hAnsi="Times New Roman" w:cs="Times New Roman"/>
          <w:sz w:val="22"/>
          <w:szCs w:val="22"/>
          <w:lang w:eastAsia="tr-TR"/>
        </w:rPr>
        <w:t>tarihlerinde 2547 sayılı Yükseköğretim Kanu</w:t>
      </w:r>
      <w:r w:rsidRPr="00383145">
        <w:rPr>
          <w:rFonts w:ascii="Times New Roman" w:eastAsia="Times New Roman" w:hAnsi="Times New Roman" w:cs="Times New Roman"/>
          <w:sz w:val="22"/>
          <w:szCs w:val="22"/>
          <w:lang w:eastAsia="tr-TR"/>
        </w:rPr>
        <w:t xml:space="preserve">nu’nun 39 uncu maddesi uyarınca </w:t>
      </w:r>
      <w:r w:rsidR="00334404" w:rsidRPr="00383145">
        <w:rPr>
          <w:rFonts w:ascii="Times New Roman" w:eastAsia="Times New Roman" w:hAnsi="Times New Roman" w:cs="Times New Roman"/>
          <w:sz w:val="22"/>
          <w:szCs w:val="22"/>
          <w:lang w:eastAsia="tr-TR"/>
        </w:rPr>
        <w:t xml:space="preserve">görevlendirilmesinin,  yolluk, gündelik ve bilimsel faaliyet katılım giderlerinin söz konusu proje bütçesinden karşılanmasının uygun olduğuna, gereğinin Personel Daire Başkanlığınca yerine getirilmek üzere Rektörlük Makamına sunulmasına,  </w:t>
      </w:r>
      <w:r w:rsidR="00334404" w:rsidRPr="00383145">
        <w:rPr>
          <w:rFonts w:ascii="Times New Roman" w:hAnsi="Times New Roman" w:cs="Times New Roman"/>
          <w:bCs/>
          <w:sz w:val="22"/>
          <w:szCs w:val="22"/>
        </w:rPr>
        <w:t>oybirliği ile karar verildi</w:t>
      </w:r>
      <w:r w:rsidR="00334404" w:rsidRPr="00383145">
        <w:rPr>
          <w:rFonts w:ascii="Times New Roman" w:hAnsi="Times New Roman" w:cs="Times New Roman"/>
          <w:sz w:val="22"/>
          <w:szCs w:val="22"/>
        </w:rPr>
        <w:t xml:space="preserve">. </w:t>
      </w:r>
    </w:p>
    <w:p w:rsidR="00334404" w:rsidRPr="00383145" w:rsidRDefault="00334404" w:rsidP="00095285">
      <w:pPr>
        <w:spacing w:after="0" w:line="240" w:lineRule="auto"/>
        <w:rPr>
          <w:rFonts w:ascii="Times New Roman" w:eastAsia="Times New Roman" w:hAnsi="Times New Roman" w:cs="Times New Roman"/>
          <w:b/>
          <w:sz w:val="22"/>
          <w:szCs w:val="22"/>
          <w:lang w:eastAsia="tr-TR"/>
        </w:rPr>
      </w:pPr>
    </w:p>
    <w:p w:rsidR="00334404" w:rsidRPr="00383145" w:rsidRDefault="00A335B8" w:rsidP="00334404">
      <w:pPr>
        <w:spacing w:after="0" w:line="240" w:lineRule="auto"/>
        <w:jc w:val="both"/>
        <w:rPr>
          <w:rFonts w:ascii="Times New Roman" w:eastAsia="Times New Roman" w:hAnsi="Times New Roman" w:cs="Times New Roman"/>
          <w:b/>
          <w:sz w:val="22"/>
          <w:szCs w:val="22"/>
          <w:lang w:eastAsia="tr-TR"/>
        </w:rPr>
      </w:pPr>
      <w:r w:rsidRPr="00383145">
        <w:rPr>
          <w:rFonts w:ascii="Times New Roman" w:eastAsia="Times New Roman" w:hAnsi="Times New Roman" w:cs="Times New Roman"/>
          <w:b/>
          <w:sz w:val="22"/>
          <w:szCs w:val="22"/>
          <w:lang w:eastAsia="tr-TR"/>
        </w:rPr>
        <w:t>5</w:t>
      </w:r>
      <w:r w:rsidR="00383145">
        <w:rPr>
          <w:rFonts w:ascii="Times New Roman" w:eastAsia="Times New Roman" w:hAnsi="Times New Roman" w:cs="Times New Roman"/>
          <w:b/>
          <w:sz w:val="22"/>
          <w:szCs w:val="22"/>
          <w:lang w:eastAsia="tr-TR"/>
        </w:rPr>
        <w:t>-</w:t>
      </w:r>
      <w:r w:rsidR="00334404" w:rsidRPr="00383145">
        <w:rPr>
          <w:rFonts w:ascii="Times New Roman" w:eastAsia="Times New Roman" w:hAnsi="Times New Roman" w:cs="Times New Roman"/>
          <w:b/>
          <w:sz w:val="22"/>
          <w:szCs w:val="22"/>
          <w:lang w:eastAsia="tr-TR"/>
        </w:rPr>
        <w:t>Yurtiçi görevlendirme talepleri görüşüldü,</w:t>
      </w:r>
    </w:p>
    <w:p w:rsidR="00512A51" w:rsidRPr="00383145" w:rsidRDefault="00512A51" w:rsidP="00334404">
      <w:pPr>
        <w:spacing w:after="0" w:line="240" w:lineRule="auto"/>
        <w:jc w:val="both"/>
        <w:rPr>
          <w:rFonts w:ascii="Times New Roman" w:eastAsia="Times New Roman" w:hAnsi="Times New Roman" w:cs="Times New Roman"/>
          <w:b/>
          <w:sz w:val="22"/>
          <w:szCs w:val="22"/>
          <w:lang w:eastAsia="tr-TR"/>
        </w:rPr>
      </w:pPr>
    </w:p>
    <w:p w:rsidR="00334404" w:rsidRPr="00383145" w:rsidRDefault="00A335B8" w:rsidP="00A335B8">
      <w:pPr>
        <w:spacing w:after="0" w:line="240" w:lineRule="auto"/>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 xml:space="preserve">Öğr. Gör. Fatih Sultan DEMİR, </w:t>
      </w:r>
      <w:r w:rsidR="00512A51" w:rsidRPr="00383145">
        <w:rPr>
          <w:rFonts w:ascii="Times New Roman" w:eastAsia="Times New Roman" w:hAnsi="Times New Roman" w:cs="Times New Roman"/>
          <w:bCs/>
          <w:sz w:val="22"/>
          <w:szCs w:val="22"/>
          <w:lang w:eastAsia="tr-TR"/>
        </w:rPr>
        <w:t>1</w:t>
      </w:r>
      <w:r w:rsidRPr="00383145">
        <w:rPr>
          <w:rFonts w:ascii="Times New Roman" w:eastAsia="Times New Roman" w:hAnsi="Times New Roman" w:cs="Times New Roman"/>
          <w:bCs/>
          <w:sz w:val="22"/>
          <w:szCs w:val="22"/>
          <w:lang w:eastAsia="tr-TR"/>
        </w:rPr>
        <w:t>7-18 Ekim 2024 Tarihinde Elazığ’</w:t>
      </w:r>
      <w:r w:rsidR="00512A51" w:rsidRPr="00383145">
        <w:rPr>
          <w:rFonts w:ascii="Times New Roman" w:eastAsia="Times New Roman" w:hAnsi="Times New Roman" w:cs="Times New Roman"/>
          <w:bCs/>
          <w:sz w:val="22"/>
          <w:szCs w:val="22"/>
          <w:lang w:eastAsia="tr-TR"/>
        </w:rPr>
        <w:t xml:space="preserve">da Fırat Üniversitesi İlahiyat </w:t>
      </w:r>
      <w:r w:rsidRPr="00383145">
        <w:rPr>
          <w:rFonts w:ascii="Times New Roman" w:eastAsia="Times New Roman" w:hAnsi="Times New Roman" w:cs="Times New Roman"/>
          <w:bCs/>
          <w:sz w:val="22"/>
          <w:szCs w:val="22"/>
          <w:lang w:eastAsia="tr-TR"/>
        </w:rPr>
        <w:t>Fakültesinin Düzenlediği İslam v</w:t>
      </w:r>
      <w:r w:rsidR="00512A51" w:rsidRPr="00383145">
        <w:rPr>
          <w:rFonts w:ascii="Times New Roman" w:eastAsia="Times New Roman" w:hAnsi="Times New Roman" w:cs="Times New Roman"/>
          <w:bCs/>
          <w:sz w:val="22"/>
          <w:szCs w:val="22"/>
          <w:lang w:eastAsia="tr-TR"/>
        </w:rPr>
        <w:t>e Medeniyet 4. Uluslararası Sempozyumu "Ahlak" Başlıklı Sempozyum</w:t>
      </w:r>
      <w:r w:rsidRPr="00383145">
        <w:rPr>
          <w:rFonts w:ascii="Times New Roman" w:eastAsia="Times New Roman" w:hAnsi="Times New Roman" w:cs="Times New Roman"/>
          <w:bCs/>
          <w:sz w:val="22"/>
          <w:szCs w:val="22"/>
          <w:lang w:eastAsia="tr-TR"/>
        </w:rPr>
        <w:t>da “</w:t>
      </w:r>
      <w:r w:rsidR="00512A51" w:rsidRPr="00383145">
        <w:rPr>
          <w:rFonts w:ascii="Times New Roman" w:eastAsia="Times New Roman" w:hAnsi="Times New Roman" w:cs="Times New Roman"/>
          <w:bCs/>
          <w:sz w:val="22"/>
          <w:szCs w:val="22"/>
          <w:lang w:eastAsia="tr-TR"/>
        </w:rPr>
        <w:t xml:space="preserve">Ahlakta Tamamlayıcı Bir </w:t>
      </w:r>
      <w:r w:rsidRPr="00383145">
        <w:rPr>
          <w:rFonts w:ascii="Times New Roman" w:eastAsia="Times New Roman" w:hAnsi="Times New Roman" w:cs="Times New Roman"/>
          <w:bCs/>
          <w:sz w:val="22"/>
          <w:szCs w:val="22"/>
          <w:lang w:eastAsia="tr-TR"/>
        </w:rPr>
        <w:t>Unsur Olarak Hat Sanatı” adlı t</w:t>
      </w:r>
      <w:r w:rsidR="00512A51" w:rsidRPr="00383145">
        <w:rPr>
          <w:rFonts w:ascii="Times New Roman" w:eastAsia="Times New Roman" w:hAnsi="Times New Roman" w:cs="Times New Roman"/>
          <w:bCs/>
          <w:sz w:val="22"/>
          <w:szCs w:val="22"/>
          <w:lang w:eastAsia="tr-TR"/>
        </w:rPr>
        <w:t>ebliğin</w:t>
      </w:r>
      <w:r w:rsidRPr="00383145">
        <w:rPr>
          <w:rFonts w:ascii="Times New Roman" w:eastAsia="Times New Roman" w:hAnsi="Times New Roman" w:cs="Times New Roman"/>
          <w:bCs/>
          <w:sz w:val="22"/>
          <w:szCs w:val="22"/>
          <w:lang w:eastAsia="tr-TR"/>
        </w:rPr>
        <w:t>i sun</w:t>
      </w:r>
      <w:r w:rsidR="00512A51" w:rsidRPr="00383145">
        <w:rPr>
          <w:rFonts w:ascii="Times New Roman" w:eastAsia="Times New Roman" w:hAnsi="Times New Roman" w:cs="Times New Roman"/>
          <w:bCs/>
          <w:sz w:val="22"/>
          <w:szCs w:val="22"/>
          <w:lang w:eastAsia="tr-TR"/>
        </w:rPr>
        <w:t>ması</w:t>
      </w:r>
      <w:r w:rsidRPr="00383145">
        <w:rPr>
          <w:rFonts w:ascii="Times New Roman" w:eastAsia="Times New Roman" w:hAnsi="Times New Roman" w:cs="Times New Roman"/>
          <w:bCs/>
          <w:sz w:val="22"/>
          <w:szCs w:val="22"/>
          <w:lang w:eastAsia="tr-TR"/>
        </w:rPr>
        <w:t xml:space="preserve"> için </w:t>
      </w:r>
      <w:r w:rsidR="00334404" w:rsidRPr="00383145">
        <w:rPr>
          <w:rFonts w:ascii="Times New Roman" w:eastAsia="Times New Roman" w:hAnsi="Times New Roman" w:cs="Times New Roman"/>
          <w:sz w:val="22"/>
          <w:szCs w:val="22"/>
          <w:lang w:eastAsia="tr-TR"/>
        </w:rPr>
        <w:t>görevlendirilmesini talep etmektedir.</w:t>
      </w:r>
    </w:p>
    <w:p w:rsidR="00334404" w:rsidRPr="00383145" w:rsidRDefault="00334404" w:rsidP="00334404">
      <w:pPr>
        <w:spacing w:after="0" w:line="240" w:lineRule="auto"/>
        <w:jc w:val="both"/>
        <w:rPr>
          <w:rFonts w:ascii="Times New Roman" w:eastAsia="Times New Roman" w:hAnsi="Times New Roman" w:cs="Times New Roman"/>
          <w:sz w:val="22"/>
          <w:szCs w:val="22"/>
          <w:lang w:eastAsia="tr-TR"/>
        </w:rPr>
      </w:pPr>
    </w:p>
    <w:p w:rsidR="00334404" w:rsidRPr="00383145" w:rsidRDefault="00334404" w:rsidP="00A335B8">
      <w:pPr>
        <w:spacing w:after="0" w:line="240" w:lineRule="auto"/>
        <w:jc w:val="both"/>
        <w:rPr>
          <w:rFonts w:ascii="Times New Roman" w:hAnsi="Times New Roman" w:cs="Times New Roman"/>
          <w:sz w:val="22"/>
          <w:szCs w:val="22"/>
        </w:rPr>
      </w:pPr>
      <w:r w:rsidRPr="00383145">
        <w:rPr>
          <w:rFonts w:ascii="Times New Roman" w:eastAsia="Times New Roman" w:hAnsi="Times New Roman" w:cs="Times New Roman"/>
          <w:sz w:val="22"/>
          <w:szCs w:val="22"/>
          <w:lang w:eastAsia="tr-TR"/>
        </w:rPr>
        <w:t xml:space="preserve">Adı geçenin, Bölüm Başkanının da önerisi doğrultusunda </w:t>
      </w:r>
      <w:r w:rsidR="00A335B8" w:rsidRPr="00383145">
        <w:rPr>
          <w:rFonts w:ascii="Times New Roman" w:eastAsia="Times New Roman" w:hAnsi="Times New Roman" w:cs="Times New Roman"/>
          <w:sz w:val="22"/>
          <w:szCs w:val="22"/>
          <w:lang w:eastAsia="tr-TR"/>
        </w:rPr>
        <w:t xml:space="preserve">17-18 Ekim 2024 </w:t>
      </w:r>
      <w:r w:rsidRPr="00383145">
        <w:rPr>
          <w:rFonts w:ascii="Times New Roman" w:eastAsia="Times New Roman" w:hAnsi="Times New Roman" w:cs="Times New Roman"/>
          <w:sz w:val="22"/>
          <w:szCs w:val="22"/>
          <w:lang w:eastAsia="tr-TR"/>
        </w:rPr>
        <w:t xml:space="preserve">tarihlerinde 2547 sayılı Yükseköğretim Kanunu’nun 39 uncu maddesi uyarınca </w:t>
      </w:r>
      <w:r w:rsidR="00A335B8" w:rsidRPr="00383145">
        <w:rPr>
          <w:rFonts w:ascii="Times New Roman" w:eastAsia="Times New Roman" w:hAnsi="Times New Roman" w:cs="Times New Roman"/>
          <w:bCs/>
          <w:sz w:val="22"/>
          <w:szCs w:val="22"/>
          <w:lang w:eastAsia="tr-TR"/>
        </w:rPr>
        <w:t>Elazığ'da</w:t>
      </w:r>
      <w:r w:rsidRPr="00383145">
        <w:rPr>
          <w:rFonts w:ascii="Times New Roman" w:eastAsia="Times New Roman" w:hAnsi="Times New Roman" w:cs="Times New Roman"/>
          <w:sz w:val="22"/>
          <w:szCs w:val="22"/>
          <w:lang w:eastAsia="tr-TR"/>
        </w:rPr>
        <w:t xml:space="preserve"> görevlendirilmesinin,  yolluk, gündelik ve bilimsel faaliyet katılım giderlerinin </w:t>
      </w:r>
      <w:r w:rsidR="00674C8F" w:rsidRPr="00383145">
        <w:rPr>
          <w:rFonts w:ascii="Times New Roman" w:eastAsia="Times New Roman" w:hAnsi="Times New Roman" w:cs="Times New Roman"/>
          <w:sz w:val="22"/>
          <w:szCs w:val="22"/>
          <w:lang w:eastAsia="tr-TR"/>
        </w:rPr>
        <w:t>R</w:t>
      </w:r>
      <w:r w:rsidR="00A335B8" w:rsidRPr="00383145">
        <w:rPr>
          <w:rFonts w:ascii="Times New Roman" w:eastAsia="Times New Roman" w:hAnsi="Times New Roman" w:cs="Times New Roman"/>
          <w:sz w:val="22"/>
          <w:szCs w:val="22"/>
          <w:lang w:eastAsia="tr-TR"/>
        </w:rPr>
        <w:t>ektörlük</w:t>
      </w:r>
      <w:r w:rsidRPr="00383145">
        <w:rPr>
          <w:rFonts w:ascii="Times New Roman" w:eastAsia="Times New Roman" w:hAnsi="Times New Roman" w:cs="Times New Roman"/>
          <w:sz w:val="22"/>
          <w:szCs w:val="22"/>
          <w:lang w:eastAsia="tr-TR"/>
        </w:rPr>
        <w:t xml:space="preserve"> bütçesinden karşılanmasının uygun olduğuna, gereğinin Personel Daire Başkanlığınca yerine getirilmek üzere Rektörlük Makamına sunulmasına,  </w:t>
      </w:r>
      <w:r w:rsidRPr="00383145">
        <w:rPr>
          <w:rFonts w:ascii="Times New Roman" w:hAnsi="Times New Roman" w:cs="Times New Roman"/>
          <w:bCs/>
          <w:sz w:val="22"/>
          <w:szCs w:val="22"/>
        </w:rPr>
        <w:t>oybirliği ile karar verildi</w:t>
      </w:r>
      <w:r w:rsidRPr="00383145">
        <w:rPr>
          <w:rFonts w:ascii="Times New Roman" w:hAnsi="Times New Roman" w:cs="Times New Roman"/>
          <w:sz w:val="22"/>
          <w:szCs w:val="22"/>
        </w:rPr>
        <w:t xml:space="preserve">. </w:t>
      </w:r>
    </w:p>
    <w:p w:rsidR="00334404" w:rsidRPr="00383145" w:rsidRDefault="00334404" w:rsidP="00095285">
      <w:pPr>
        <w:spacing w:after="0" w:line="240" w:lineRule="auto"/>
        <w:rPr>
          <w:rFonts w:ascii="Times New Roman" w:eastAsia="Times New Roman" w:hAnsi="Times New Roman" w:cs="Times New Roman"/>
          <w:b/>
          <w:sz w:val="22"/>
          <w:szCs w:val="22"/>
          <w:lang w:eastAsia="tr-TR"/>
        </w:rPr>
      </w:pPr>
    </w:p>
    <w:p w:rsidR="00D22E3B" w:rsidRPr="00383145" w:rsidRDefault="009A5393" w:rsidP="00095285">
      <w:pPr>
        <w:spacing w:after="0" w:line="240" w:lineRule="auto"/>
        <w:rPr>
          <w:rFonts w:ascii="Times New Roman" w:eastAsia="Times New Roman" w:hAnsi="Times New Roman" w:cs="Times New Roman"/>
          <w:b/>
          <w:sz w:val="22"/>
          <w:szCs w:val="22"/>
          <w:lang w:eastAsia="tr-TR"/>
        </w:rPr>
      </w:pPr>
      <w:r w:rsidRPr="00383145">
        <w:rPr>
          <w:rFonts w:ascii="Times New Roman" w:eastAsia="Times New Roman" w:hAnsi="Times New Roman" w:cs="Times New Roman"/>
          <w:b/>
          <w:sz w:val="22"/>
          <w:szCs w:val="22"/>
          <w:lang w:eastAsia="tr-TR"/>
        </w:rPr>
        <w:t>5</w:t>
      </w:r>
      <w:r w:rsidR="00383145">
        <w:rPr>
          <w:rFonts w:ascii="Times New Roman" w:eastAsia="Times New Roman" w:hAnsi="Times New Roman" w:cs="Times New Roman"/>
          <w:b/>
          <w:sz w:val="22"/>
          <w:szCs w:val="22"/>
          <w:lang w:eastAsia="tr-TR"/>
        </w:rPr>
        <w:t>-</w:t>
      </w:r>
      <w:r w:rsidR="002B48B6" w:rsidRPr="00383145">
        <w:rPr>
          <w:rFonts w:ascii="Times New Roman" w:eastAsia="Times New Roman" w:hAnsi="Times New Roman" w:cs="Times New Roman"/>
          <w:b/>
          <w:sz w:val="22"/>
          <w:szCs w:val="22"/>
          <w:lang w:eastAsia="tr-TR"/>
        </w:rPr>
        <w:t>Dilek</w:t>
      </w:r>
      <w:r w:rsidR="000948E9" w:rsidRPr="00383145">
        <w:rPr>
          <w:rFonts w:ascii="Times New Roman" w:eastAsia="Times New Roman" w:hAnsi="Times New Roman" w:cs="Times New Roman"/>
          <w:b/>
          <w:sz w:val="22"/>
          <w:szCs w:val="22"/>
          <w:lang w:eastAsia="tr-TR"/>
        </w:rPr>
        <w:t>,</w:t>
      </w:r>
      <w:r w:rsidR="002B48B6" w:rsidRPr="00383145">
        <w:rPr>
          <w:rFonts w:ascii="Times New Roman" w:eastAsia="Times New Roman" w:hAnsi="Times New Roman" w:cs="Times New Roman"/>
          <w:b/>
          <w:sz w:val="22"/>
          <w:szCs w:val="22"/>
          <w:lang w:eastAsia="tr-TR"/>
        </w:rPr>
        <w:t xml:space="preserve"> Temenni ve </w:t>
      </w:r>
      <w:r w:rsidR="00D22E3B" w:rsidRPr="00383145">
        <w:rPr>
          <w:rFonts w:ascii="Times New Roman" w:eastAsia="Times New Roman" w:hAnsi="Times New Roman" w:cs="Times New Roman"/>
          <w:b/>
          <w:sz w:val="22"/>
          <w:szCs w:val="22"/>
          <w:lang w:eastAsia="tr-TR"/>
        </w:rPr>
        <w:t>Kapanış.</w:t>
      </w:r>
    </w:p>
    <w:p w:rsidR="0032549D" w:rsidRPr="00383145" w:rsidRDefault="0032549D" w:rsidP="00095285">
      <w:pPr>
        <w:spacing w:after="0" w:line="240" w:lineRule="auto"/>
        <w:rPr>
          <w:rFonts w:ascii="Times New Roman" w:eastAsia="Times New Roman" w:hAnsi="Times New Roman" w:cs="Times New Roman"/>
          <w:b/>
          <w:sz w:val="22"/>
          <w:szCs w:val="22"/>
          <w:lang w:eastAsia="tr-TR"/>
        </w:rPr>
      </w:pPr>
    </w:p>
    <w:p w:rsidR="00807A21" w:rsidRPr="00383145" w:rsidRDefault="00916385" w:rsidP="00095285">
      <w:pPr>
        <w:spacing w:after="0" w:line="240" w:lineRule="auto"/>
        <w:rPr>
          <w:rFonts w:ascii="Times New Roman" w:eastAsia="Calibri" w:hAnsi="Times New Roman" w:cs="Times New Roman"/>
          <w:sz w:val="22"/>
          <w:szCs w:val="22"/>
        </w:rPr>
      </w:pPr>
      <w:r w:rsidRPr="00383145">
        <w:rPr>
          <w:rFonts w:ascii="Times New Roman" w:eastAsia="Calibri" w:hAnsi="Times New Roman" w:cs="Times New Roman"/>
          <w:sz w:val="22"/>
          <w:szCs w:val="22"/>
        </w:rPr>
        <w:t>……………</w:t>
      </w:r>
      <w:r w:rsidR="00F77E10" w:rsidRPr="00383145">
        <w:rPr>
          <w:rFonts w:ascii="Times New Roman" w:eastAsia="Calibri" w:hAnsi="Times New Roman" w:cs="Times New Roman"/>
          <w:sz w:val="22"/>
          <w:szCs w:val="22"/>
        </w:rPr>
        <w:t>..</w:t>
      </w:r>
      <w:r w:rsidRPr="00383145">
        <w:rPr>
          <w:rFonts w:ascii="Times New Roman" w:eastAsia="Calibri" w:hAnsi="Times New Roman" w:cs="Times New Roman"/>
          <w:sz w:val="22"/>
          <w:szCs w:val="22"/>
        </w:rPr>
        <w:t>……………</w:t>
      </w:r>
      <w:r w:rsidR="00DE5E34" w:rsidRPr="00383145">
        <w:rPr>
          <w:rFonts w:ascii="Times New Roman" w:eastAsia="Calibri" w:hAnsi="Times New Roman" w:cs="Times New Roman"/>
          <w:sz w:val="22"/>
          <w:szCs w:val="22"/>
        </w:rPr>
        <w:t>…</w:t>
      </w:r>
      <w:r w:rsidR="000F490C" w:rsidRPr="00383145">
        <w:rPr>
          <w:rFonts w:ascii="Times New Roman" w:eastAsia="Calibri" w:hAnsi="Times New Roman" w:cs="Times New Roman"/>
          <w:sz w:val="22"/>
          <w:szCs w:val="22"/>
        </w:rPr>
        <w:t xml:space="preserve">Toplantı saat </w:t>
      </w:r>
      <w:r w:rsidR="009245F2" w:rsidRPr="00383145">
        <w:rPr>
          <w:rFonts w:ascii="Times New Roman" w:eastAsia="Calibri" w:hAnsi="Times New Roman" w:cs="Times New Roman"/>
          <w:sz w:val="22"/>
          <w:szCs w:val="22"/>
        </w:rPr>
        <w:t>17.00’de</w:t>
      </w:r>
      <w:r w:rsidR="009240DA" w:rsidRPr="00383145">
        <w:rPr>
          <w:rFonts w:ascii="Times New Roman" w:eastAsia="Calibri" w:hAnsi="Times New Roman" w:cs="Times New Roman"/>
          <w:sz w:val="22"/>
          <w:szCs w:val="22"/>
        </w:rPr>
        <w:t xml:space="preserve"> sona </w:t>
      </w:r>
      <w:r w:rsidR="00E33AE4" w:rsidRPr="00383145">
        <w:rPr>
          <w:rFonts w:ascii="Times New Roman" w:eastAsia="Calibri" w:hAnsi="Times New Roman" w:cs="Times New Roman"/>
          <w:sz w:val="22"/>
          <w:szCs w:val="22"/>
        </w:rPr>
        <w:t>ermiştir……………………</w:t>
      </w:r>
      <w:r w:rsidR="002A5A27" w:rsidRPr="00383145">
        <w:rPr>
          <w:rFonts w:ascii="Times New Roman" w:eastAsia="Calibri" w:hAnsi="Times New Roman" w:cs="Times New Roman"/>
          <w:sz w:val="22"/>
          <w:szCs w:val="22"/>
        </w:rPr>
        <w:t>…</w:t>
      </w:r>
      <w:r w:rsidR="00670B03" w:rsidRPr="00383145">
        <w:rPr>
          <w:rFonts w:ascii="Times New Roman" w:eastAsia="Calibri" w:hAnsi="Times New Roman" w:cs="Times New Roman"/>
          <w:sz w:val="22"/>
          <w:szCs w:val="22"/>
        </w:rPr>
        <w:t>…</w:t>
      </w:r>
      <w:r w:rsidR="002B48B6" w:rsidRPr="00383145">
        <w:rPr>
          <w:rFonts w:ascii="Times New Roman" w:eastAsia="Calibri" w:hAnsi="Times New Roman" w:cs="Times New Roman"/>
          <w:sz w:val="22"/>
          <w:szCs w:val="22"/>
        </w:rPr>
        <w:t>………….</w:t>
      </w:r>
    </w:p>
    <w:p w:rsidR="005241E6" w:rsidRPr="00383145" w:rsidRDefault="005241E6">
      <w:pPr>
        <w:spacing w:after="0" w:line="240" w:lineRule="auto"/>
        <w:jc w:val="center"/>
        <w:rPr>
          <w:rFonts w:ascii="Times New Roman" w:hAnsi="Times New Roman" w:cs="Times New Roman"/>
          <w:color w:val="FF0000"/>
          <w:sz w:val="22"/>
          <w:szCs w:val="22"/>
        </w:rPr>
      </w:pPr>
    </w:p>
    <w:sectPr w:rsidR="005241E6" w:rsidRPr="00383145"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59" w:rsidRDefault="00AE2059" w:rsidP="009612DC">
      <w:pPr>
        <w:spacing w:after="0" w:line="240" w:lineRule="auto"/>
      </w:pPr>
      <w:r>
        <w:separator/>
      </w:r>
    </w:p>
  </w:endnote>
  <w:endnote w:type="continuationSeparator" w:id="0">
    <w:p w:rsidR="00AE2059" w:rsidRDefault="00AE2059"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522754746"/>
      <w:docPartObj>
        <w:docPartGallery w:val="Page Numbers (Bottom of Page)"/>
        <w:docPartUnique/>
      </w:docPartObj>
    </w:sdtPr>
    <w:sdtEndPr/>
    <w:sdtContent>
      <w:p w:rsidR="00260A2C" w:rsidRPr="00BC3D26" w:rsidRDefault="00260A2C">
        <w:pPr>
          <w:pStyle w:val="AltBilgi"/>
          <w:jc w:val="center"/>
          <w:rPr>
            <w:rFonts w:asciiTheme="majorBidi" w:hAnsiTheme="majorBidi" w:cstheme="majorBidi"/>
            <w:sz w:val="24"/>
            <w:szCs w:val="24"/>
          </w:rPr>
        </w:pPr>
        <w:r w:rsidRPr="00BC3D26">
          <w:rPr>
            <w:rFonts w:asciiTheme="majorBidi" w:hAnsiTheme="majorBidi" w:cstheme="majorBidi"/>
            <w:sz w:val="24"/>
            <w:szCs w:val="24"/>
          </w:rPr>
          <w:fldChar w:fldCharType="begin"/>
        </w:r>
        <w:r w:rsidRPr="00BC3D26">
          <w:rPr>
            <w:rFonts w:asciiTheme="majorBidi" w:hAnsiTheme="majorBidi" w:cstheme="majorBidi"/>
            <w:sz w:val="24"/>
            <w:szCs w:val="24"/>
          </w:rPr>
          <w:instrText>PAGE   \* MERGEFORMAT</w:instrText>
        </w:r>
        <w:r w:rsidRPr="00BC3D26">
          <w:rPr>
            <w:rFonts w:asciiTheme="majorBidi" w:hAnsiTheme="majorBidi" w:cstheme="majorBidi"/>
            <w:sz w:val="24"/>
            <w:szCs w:val="24"/>
          </w:rPr>
          <w:fldChar w:fldCharType="separate"/>
        </w:r>
        <w:r w:rsidR="00C362DC">
          <w:rPr>
            <w:rFonts w:asciiTheme="majorBidi" w:hAnsiTheme="majorBidi" w:cstheme="majorBidi"/>
            <w:noProof/>
            <w:sz w:val="24"/>
            <w:szCs w:val="24"/>
          </w:rPr>
          <w:t>2</w:t>
        </w:r>
        <w:r w:rsidRPr="00BC3D26">
          <w:rPr>
            <w:rFonts w:asciiTheme="majorBidi" w:hAnsiTheme="majorBidi" w:cstheme="majorBidi"/>
            <w:sz w:val="24"/>
            <w:szCs w:val="24"/>
          </w:rPr>
          <w:fldChar w:fldCharType="end"/>
        </w:r>
      </w:p>
    </w:sdtContent>
  </w:sdt>
  <w:p w:rsidR="00260A2C" w:rsidRDefault="00260A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59" w:rsidRDefault="00AE2059" w:rsidP="009612DC">
      <w:pPr>
        <w:spacing w:after="0" w:line="240" w:lineRule="auto"/>
      </w:pPr>
      <w:r>
        <w:separator/>
      </w:r>
    </w:p>
  </w:footnote>
  <w:footnote w:type="continuationSeparator" w:id="0">
    <w:p w:rsidR="00AE2059" w:rsidRDefault="00AE2059"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260A2C" w:rsidRPr="004C04F0" w:rsidRDefault="00B814F1" w:rsidP="005F1DEE">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870797">
      <w:rPr>
        <w:rFonts w:ascii="Times New Roman" w:hAnsi="Times New Roman" w:cs="Times New Roman"/>
        <w:b/>
        <w:sz w:val="22"/>
        <w:szCs w:val="22"/>
      </w:rPr>
      <w:t>14</w:t>
    </w:r>
    <w:r w:rsidR="00BC3D26">
      <w:rPr>
        <w:rFonts w:ascii="Times New Roman" w:hAnsi="Times New Roman" w:cs="Times New Roman"/>
        <w:b/>
        <w:sz w:val="22"/>
        <w:szCs w:val="22"/>
      </w:rPr>
      <w:t>.10.2024</w:t>
    </w:r>
    <w:r w:rsidR="00260A2C" w:rsidRPr="004C04F0">
      <w:rPr>
        <w:rFonts w:ascii="Times New Roman" w:hAnsi="Times New Roman" w:cs="Times New Roman"/>
        <w:b/>
        <w:sz w:val="22"/>
        <w:szCs w:val="22"/>
      </w:rPr>
      <w:t xml:space="preserve"> TARİH VE </w:t>
    </w:r>
    <w:r w:rsidR="00870797">
      <w:rPr>
        <w:rFonts w:ascii="Times New Roman" w:hAnsi="Times New Roman" w:cs="Times New Roman"/>
        <w:b/>
        <w:sz w:val="22"/>
        <w:szCs w:val="22"/>
      </w:rPr>
      <w:t>117</w:t>
    </w:r>
    <w:r w:rsidR="00260A2C" w:rsidRPr="004C04F0">
      <w:rPr>
        <w:rFonts w:ascii="Times New Roman" w:hAnsi="Times New Roman" w:cs="Times New Roman"/>
        <w:b/>
        <w:sz w:val="22"/>
        <w:szCs w:val="22"/>
      </w:rPr>
      <w:t xml:space="preserve"> SAYILI </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260A2C" w:rsidRDefault="00260A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DAB"/>
    <w:rsid w:val="00072975"/>
    <w:rsid w:val="00073947"/>
    <w:rsid w:val="0007536D"/>
    <w:rsid w:val="000769BB"/>
    <w:rsid w:val="00076B8B"/>
    <w:rsid w:val="000775E6"/>
    <w:rsid w:val="00080747"/>
    <w:rsid w:val="000833A9"/>
    <w:rsid w:val="000854A6"/>
    <w:rsid w:val="000948E9"/>
    <w:rsid w:val="00094CA4"/>
    <w:rsid w:val="00094ECD"/>
    <w:rsid w:val="00095285"/>
    <w:rsid w:val="000953FB"/>
    <w:rsid w:val="00095F1F"/>
    <w:rsid w:val="000968B5"/>
    <w:rsid w:val="00097AE6"/>
    <w:rsid w:val="000A00B6"/>
    <w:rsid w:val="000A05DF"/>
    <w:rsid w:val="000A0845"/>
    <w:rsid w:val="000A0CC1"/>
    <w:rsid w:val="000A28D4"/>
    <w:rsid w:val="000A45DA"/>
    <w:rsid w:val="000A51A6"/>
    <w:rsid w:val="000A5204"/>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D05E8"/>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2E99"/>
    <w:rsid w:val="000F31A7"/>
    <w:rsid w:val="000F376C"/>
    <w:rsid w:val="000F490C"/>
    <w:rsid w:val="00102170"/>
    <w:rsid w:val="001022FF"/>
    <w:rsid w:val="001031FD"/>
    <w:rsid w:val="00104598"/>
    <w:rsid w:val="001065DC"/>
    <w:rsid w:val="00106DB6"/>
    <w:rsid w:val="00107207"/>
    <w:rsid w:val="00111412"/>
    <w:rsid w:val="00111C61"/>
    <w:rsid w:val="00112054"/>
    <w:rsid w:val="001144B3"/>
    <w:rsid w:val="00115887"/>
    <w:rsid w:val="00115F16"/>
    <w:rsid w:val="0011601F"/>
    <w:rsid w:val="00116135"/>
    <w:rsid w:val="00116C46"/>
    <w:rsid w:val="0011726A"/>
    <w:rsid w:val="0012053B"/>
    <w:rsid w:val="00121606"/>
    <w:rsid w:val="00122495"/>
    <w:rsid w:val="00123706"/>
    <w:rsid w:val="00126173"/>
    <w:rsid w:val="00126FF8"/>
    <w:rsid w:val="001272DA"/>
    <w:rsid w:val="0013010F"/>
    <w:rsid w:val="00130B78"/>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1390"/>
    <w:rsid w:val="00173305"/>
    <w:rsid w:val="00174D87"/>
    <w:rsid w:val="001779E3"/>
    <w:rsid w:val="00183478"/>
    <w:rsid w:val="00183B7C"/>
    <w:rsid w:val="00184BD2"/>
    <w:rsid w:val="00185600"/>
    <w:rsid w:val="0018596E"/>
    <w:rsid w:val="0018721E"/>
    <w:rsid w:val="001907E1"/>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71BE"/>
    <w:rsid w:val="002805DE"/>
    <w:rsid w:val="00280BB3"/>
    <w:rsid w:val="0028115F"/>
    <w:rsid w:val="00285A69"/>
    <w:rsid w:val="00285AB6"/>
    <w:rsid w:val="00290161"/>
    <w:rsid w:val="0029035D"/>
    <w:rsid w:val="00290F87"/>
    <w:rsid w:val="002926FF"/>
    <w:rsid w:val="00293CDE"/>
    <w:rsid w:val="0029714D"/>
    <w:rsid w:val="002A0748"/>
    <w:rsid w:val="002A3379"/>
    <w:rsid w:val="002A3A37"/>
    <w:rsid w:val="002A5539"/>
    <w:rsid w:val="002A5A27"/>
    <w:rsid w:val="002A652E"/>
    <w:rsid w:val="002A6C7F"/>
    <w:rsid w:val="002B052A"/>
    <w:rsid w:val="002B169E"/>
    <w:rsid w:val="002B2C36"/>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34AC"/>
    <w:rsid w:val="00313E0A"/>
    <w:rsid w:val="00314D2D"/>
    <w:rsid w:val="00315EE3"/>
    <w:rsid w:val="00316283"/>
    <w:rsid w:val="00317A49"/>
    <w:rsid w:val="00320F59"/>
    <w:rsid w:val="00321944"/>
    <w:rsid w:val="003223AD"/>
    <w:rsid w:val="00322E9E"/>
    <w:rsid w:val="003231CF"/>
    <w:rsid w:val="0032359F"/>
    <w:rsid w:val="00324D72"/>
    <w:rsid w:val="0032549D"/>
    <w:rsid w:val="0032655B"/>
    <w:rsid w:val="00332A55"/>
    <w:rsid w:val="00333966"/>
    <w:rsid w:val="00334404"/>
    <w:rsid w:val="003363BB"/>
    <w:rsid w:val="00340F92"/>
    <w:rsid w:val="0034112A"/>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246F"/>
    <w:rsid w:val="003730FC"/>
    <w:rsid w:val="00373BF4"/>
    <w:rsid w:val="00374B65"/>
    <w:rsid w:val="00375BC4"/>
    <w:rsid w:val="00381A65"/>
    <w:rsid w:val="00382518"/>
    <w:rsid w:val="00382F74"/>
    <w:rsid w:val="00383145"/>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C384E"/>
    <w:rsid w:val="003C3EAC"/>
    <w:rsid w:val="003C46C3"/>
    <w:rsid w:val="003D05CC"/>
    <w:rsid w:val="003D1484"/>
    <w:rsid w:val="003D3B25"/>
    <w:rsid w:val="003D414C"/>
    <w:rsid w:val="003D7CD7"/>
    <w:rsid w:val="003E05F2"/>
    <w:rsid w:val="003E0B64"/>
    <w:rsid w:val="003E3226"/>
    <w:rsid w:val="003E52FC"/>
    <w:rsid w:val="003E6B33"/>
    <w:rsid w:val="003E7A6A"/>
    <w:rsid w:val="003E7C44"/>
    <w:rsid w:val="003F1F95"/>
    <w:rsid w:val="003F30A4"/>
    <w:rsid w:val="00400834"/>
    <w:rsid w:val="004022EF"/>
    <w:rsid w:val="0040248C"/>
    <w:rsid w:val="0040339B"/>
    <w:rsid w:val="004038D7"/>
    <w:rsid w:val="0040540B"/>
    <w:rsid w:val="004058D2"/>
    <w:rsid w:val="0040617C"/>
    <w:rsid w:val="00406770"/>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D32"/>
    <w:rsid w:val="004673D6"/>
    <w:rsid w:val="00471B0F"/>
    <w:rsid w:val="00471BC1"/>
    <w:rsid w:val="00471C8B"/>
    <w:rsid w:val="004721ED"/>
    <w:rsid w:val="00472870"/>
    <w:rsid w:val="00472E3C"/>
    <w:rsid w:val="00476F35"/>
    <w:rsid w:val="0048311B"/>
    <w:rsid w:val="004833DB"/>
    <w:rsid w:val="00484E1D"/>
    <w:rsid w:val="0048702E"/>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C8A"/>
    <w:rsid w:val="005001C2"/>
    <w:rsid w:val="0050045B"/>
    <w:rsid w:val="005007BD"/>
    <w:rsid w:val="00502D31"/>
    <w:rsid w:val="00503C55"/>
    <w:rsid w:val="00504425"/>
    <w:rsid w:val="005068DD"/>
    <w:rsid w:val="005107AA"/>
    <w:rsid w:val="00511468"/>
    <w:rsid w:val="00511513"/>
    <w:rsid w:val="00512A51"/>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3C2D"/>
    <w:rsid w:val="005C53F9"/>
    <w:rsid w:val="005C5D7E"/>
    <w:rsid w:val="005C6815"/>
    <w:rsid w:val="005D065A"/>
    <w:rsid w:val="005D0A32"/>
    <w:rsid w:val="005D0B70"/>
    <w:rsid w:val="005D181F"/>
    <w:rsid w:val="005D3F05"/>
    <w:rsid w:val="005D5604"/>
    <w:rsid w:val="005D58FD"/>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3BA4"/>
    <w:rsid w:val="00670B03"/>
    <w:rsid w:val="006719FC"/>
    <w:rsid w:val="00671BCB"/>
    <w:rsid w:val="00674C8F"/>
    <w:rsid w:val="0067559D"/>
    <w:rsid w:val="006757CB"/>
    <w:rsid w:val="00676A12"/>
    <w:rsid w:val="00676BC5"/>
    <w:rsid w:val="006773F9"/>
    <w:rsid w:val="00677525"/>
    <w:rsid w:val="006776F3"/>
    <w:rsid w:val="006806BB"/>
    <w:rsid w:val="00681210"/>
    <w:rsid w:val="00682935"/>
    <w:rsid w:val="00684E5D"/>
    <w:rsid w:val="0068594C"/>
    <w:rsid w:val="00685C76"/>
    <w:rsid w:val="006904CA"/>
    <w:rsid w:val="00690A97"/>
    <w:rsid w:val="00690A9B"/>
    <w:rsid w:val="00691DCA"/>
    <w:rsid w:val="00692ACB"/>
    <w:rsid w:val="00693851"/>
    <w:rsid w:val="00693C17"/>
    <w:rsid w:val="006A1137"/>
    <w:rsid w:val="006A231E"/>
    <w:rsid w:val="006A3AF5"/>
    <w:rsid w:val="006A41ED"/>
    <w:rsid w:val="006A462A"/>
    <w:rsid w:val="006A4725"/>
    <w:rsid w:val="006A762C"/>
    <w:rsid w:val="006B0C7E"/>
    <w:rsid w:val="006B0D9E"/>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EE2"/>
    <w:rsid w:val="006D62C7"/>
    <w:rsid w:val="006E1FC4"/>
    <w:rsid w:val="006E3CAE"/>
    <w:rsid w:val="006E6854"/>
    <w:rsid w:val="006F185C"/>
    <w:rsid w:val="006F470F"/>
    <w:rsid w:val="006F6D18"/>
    <w:rsid w:val="006F6F58"/>
    <w:rsid w:val="007003A5"/>
    <w:rsid w:val="007024EB"/>
    <w:rsid w:val="00705B9E"/>
    <w:rsid w:val="00706892"/>
    <w:rsid w:val="00707817"/>
    <w:rsid w:val="007107D8"/>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5121"/>
    <w:rsid w:val="00755B0B"/>
    <w:rsid w:val="0076013A"/>
    <w:rsid w:val="00760C81"/>
    <w:rsid w:val="007617B7"/>
    <w:rsid w:val="0076285D"/>
    <w:rsid w:val="0076330D"/>
    <w:rsid w:val="00763D4B"/>
    <w:rsid w:val="0076474E"/>
    <w:rsid w:val="007723EB"/>
    <w:rsid w:val="007724C7"/>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0797"/>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7BBD"/>
    <w:rsid w:val="008F14C3"/>
    <w:rsid w:val="008F1AAC"/>
    <w:rsid w:val="008F325E"/>
    <w:rsid w:val="008F39FB"/>
    <w:rsid w:val="008F4DC7"/>
    <w:rsid w:val="008F54D4"/>
    <w:rsid w:val="008F7084"/>
    <w:rsid w:val="009004AA"/>
    <w:rsid w:val="00903359"/>
    <w:rsid w:val="009037FD"/>
    <w:rsid w:val="00903E84"/>
    <w:rsid w:val="00906695"/>
    <w:rsid w:val="00907FEC"/>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9F7"/>
    <w:rsid w:val="00941AA5"/>
    <w:rsid w:val="00942146"/>
    <w:rsid w:val="00943219"/>
    <w:rsid w:val="00945755"/>
    <w:rsid w:val="00945E51"/>
    <w:rsid w:val="00950082"/>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A6D"/>
    <w:rsid w:val="00972BC1"/>
    <w:rsid w:val="00973253"/>
    <w:rsid w:val="009733D0"/>
    <w:rsid w:val="0097384B"/>
    <w:rsid w:val="00974A02"/>
    <w:rsid w:val="00977820"/>
    <w:rsid w:val="00977C35"/>
    <w:rsid w:val="009815E9"/>
    <w:rsid w:val="0098255A"/>
    <w:rsid w:val="00984B70"/>
    <w:rsid w:val="00986CED"/>
    <w:rsid w:val="00987588"/>
    <w:rsid w:val="00990CEA"/>
    <w:rsid w:val="009914F2"/>
    <w:rsid w:val="00994503"/>
    <w:rsid w:val="009979C4"/>
    <w:rsid w:val="00997ECE"/>
    <w:rsid w:val="009A0343"/>
    <w:rsid w:val="009A19F0"/>
    <w:rsid w:val="009A3021"/>
    <w:rsid w:val="009A34F2"/>
    <w:rsid w:val="009A3AD5"/>
    <w:rsid w:val="009A3BA8"/>
    <w:rsid w:val="009A50A9"/>
    <w:rsid w:val="009A5393"/>
    <w:rsid w:val="009A5F9D"/>
    <w:rsid w:val="009A7237"/>
    <w:rsid w:val="009A745A"/>
    <w:rsid w:val="009B1F55"/>
    <w:rsid w:val="009B30ED"/>
    <w:rsid w:val="009B31CD"/>
    <w:rsid w:val="009B4398"/>
    <w:rsid w:val="009B510B"/>
    <w:rsid w:val="009B60FB"/>
    <w:rsid w:val="009C0F93"/>
    <w:rsid w:val="009C121C"/>
    <w:rsid w:val="009C15C3"/>
    <w:rsid w:val="009C2997"/>
    <w:rsid w:val="009C2A65"/>
    <w:rsid w:val="009C3867"/>
    <w:rsid w:val="009C3B8F"/>
    <w:rsid w:val="009C3E13"/>
    <w:rsid w:val="009C56DA"/>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5B8"/>
    <w:rsid w:val="00A33B70"/>
    <w:rsid w:val="00A33F6A"/>
    <w:rsid w:val="00A344E7"/>
    <w:rsid w:val="00A34B0D"/>
    <w:rsid w:val="00A34FFB"/>
    <w:rsid w:val="00A3535A"/>
    <w:rsid w:val="00A36C1F"/>
    <w:rsid w:val="00A36D5C"/>
    <w:rsid w:val="00A373FA"/>
    <w:rsid w:val="00A40136"/>
    <w:rsid w:val="00A407C5"/>
    <w:rsid w:val="00A4283D"/>
    <w:rsid w:val="00A43A06"/>
    <w:rsid w:val="00A44F0A"/>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4DED"/>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2AAF"/>
    <w:rsid w:val="00AD7625"/>
    <w:rsid w:val="00AE1436"/>
    <w:rsid w:val="00AE2059"/>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3BB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966"/>
    <w:rsid w:val="00BA0F9D"/>
    <w:rsid w:val="00BA2D49"/>
    <w:rsid w:val="00BA324E"/>
    <w:rsid w:val="00BA3372"/>
    <w:rsid w:val="00BA5E0D"/>
    <w:rsid w:val="00BA6F98"/>
    <w:rsid w:val="00BA7340"/>
    <w:rsid w:val="00BA74A9"/>
    <w:rsid w:val="00BA7DC1"/>
    <w:rsid w:val="00BB0D44"/>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0803"/>
    <w:rsid w:val="00BF39C6"/>
    <w:rsid w:val="00BF433B"/>
    <w:rsid w:val="00BF5370"/>
    <w:rsid w:val="00BF5E7E"/>
    <w:rsid w:val="00BF6A43"/>
    <w:rsid w:val="00BF6A90"/>
    <w:rsid w:val="00BF70C8"/>
    <w:rsid w:val="00C005AC"/>
    <w:rsid w:val="00C01BC8"/>
    <w:rsid w:val="00C02519"/>
    <w:rsid w:val="00C02567"/>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514A"/>
    <w:rsid w:val="00C362DC"/>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2BEF"/>
    <w:rsid w:val="00CA3204"/>
    <w:rsid w:val="00CA6956"/>
    <w:rsid w:val="00CA71BB"/>
    <w:rsid w:val="00CB015D"/>
    <w:rsid w:val="00CB0554"/>
    <w:rsid w:val="00CB1DE0"/>
    <w:rsid w:val="00CB25E6"/>
    <w:rsid w:val="00CB3919"/>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666EC"/>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D40"/>
    <w:rsid w:val="00DE4FDC"/>
    <w:rsid w:val="00DE5E34"/>
    <w:rsid w:val="00DF0473"/>
    <w:rsid w:val="00DF04B9"/>
    <w:rsid w:val="00DF066A"/>
    <w:rsid w:val="00DF3E3B"/>
    <w:rsid w:val="00DF773A"/>
    <w:rsid w:val="00E00338"/>
    <w:rsid w:val="00E0365D"/>
    <w:rsid w:val="00E03EF6"/>
    <w:rsid w:val="00E05A84"/>
    <w:rsid w:val="00E05B63"/>
    <w:rsid w:val="00E0634D"/>
    <w:rsid w:val="00E07082"/>
    <w:rsid w:val="00E07AA8"/>
    <w:rsid w:val="00E11155"/>
    <w:rsid w:val="00E1176F"/>
    <w:rsid w:val="00E121CC"/>
    <w:rsid w:val="00E142E1"/>
    <w:rsid w:val="00E15647"/>
    <w:rsid w:val="00E17229"/>
    <w:rsid w:val="00E174B2"/>
    <w:rsid w:val="00E203D7"/>
    <w:rsid w:val="00E20CDF"/>
    <w:rsid w:val="00E22C41"/>
    <w:rsid w:val="00E234EA"/>
    <w:rsid w:val="00E23679"/>
    <w:rsid w:val="00E241B7"/>
    <w:rsid w:val="00E25247"/>
    <w:rsid w:val="00E2543D"/>
    <w:rsid w:val="00E25A90"/>
    <w:rsid w:val="00E273BD"/>
    <w:rsid w:val="00E30854"/>
    <w:rsid w:val="00E32193"/>
    <w:rsid w:val="00E33AE4"/>
    <w:rsid w:val="00E366ED"/>
    <w:rsid w:val="00E4130F"/>
    <w:rsid w:val="00E44B5E"/>
    <w:rsid w:val="00E47B54"/>
    <w:rsid w:val="00E50561"/>
    <w:rsid w:val="00E509AD"/>
    <w:rsid w:val="00E539ED"/>
    <w:rsid w:val="00E54FE5"/>
    <w:rsid w:val="00E553EB"/>
    <w:rsid w:val="00E57F36"/>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473AC"/>
    <w:rsid w:val="00F52CD8"/>
    <w:rsid w:val="00F53A7E"/>
    <w:rsid w:val="00F547A9"/>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73C8"/>
    <w:rsid w:val="00F90322"/>
    <w:rsid w:val="00F91E1E"/>
    <w:rsid w:val="00F92C63"/>
    <w:rsid w:val="00F9359E"/>
    <w:rsid w:val="00F93D84"/>
    <w:rsid w:val="00F942FE"/>
    <w:rsid w:val="00F97797"/>
    <w:rsid w:val="00F97B19"/>
    <w:rsid w:val="00FA084C"/>
    <w:rsid w:val="00FA0905"/>
    <w:rsid w:val="00FA0DB3"/>
    <w:rsid w:val="00FA378A"/>
    <w:rsid w:val="00FA3CFB"/>
    <w:rsid w:val="00FA5978"/>
    <w:rsid w:val="00FA700C"/>
    <w:rsid w:val="00FA7A55"/>
    <w:rsid w:val="00FB058B"/>
    <w:rsid w:val="00FB0E86"/>
    <w:rsid w:val="00FB1181"/>
    <w:rsid w:val="00FB3820"/>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299D6-880B-497F-937A-6C30E36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DF1B-E780-4C14-B823-0AF5AC22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Ayla</cp:lastModifiedBy>
  <cp:revision>2</cp:revision>
  <cp:lastPrinted>2023-09-13T14:05:00Z</cp:lastPrinted>
  <dcterms:created xsi:type="dcterms:W3CDTF">2024-10-15T12:35:00Z</dcterms:created>
  <dcterms:modified xsi:type="dcterms:W3CDTF">2024-10-15T12:35:00Z</dcterms:modified>
</cp:coreProperties>
</file>